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102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204"/>
      </w:tblGrid>
      <w:tr>
        <w:trPr>
          <w:trHeight w:val="9713" w:hRule="atLeast"/>
        </w:trPr>
        <w:tc>
          <w:tcPr>
            <w:tcW w:w="10204" w:type="dxa"/>
            <w:tcBorders/>
            <w:shd w:color="auto" w:fill="auto" w:val="clear"/>
          </w:tcPr>
          <w:p>
            <w:pPr>
              <w:pStyle w:val="Normal"/>
              <w:keepNext w:val="true"/>
              <w:widowControl w:val="false"/>
              <w:ind w:left="0" w:right="495" w:hanging="2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page">
                    <wp:posOffset>56515</wp:posOffset>
                  </wp:positionH>
                  <wp:positionV relativeFrom="page">
                    <wp:posOffset>-20955</wp:posOffset>
                  </wp:positionV>
                  <wp:extent cx="6328410" cy="1143000"/>
                  <wp:effectExtent l="0" t="0" r="0" b="0"/>
                  <wp:wrapNone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41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keepNext w:val="true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sz w:val="24"/>
                <w:szCs w:val="24"/>
              </w:rPr>
            </w:r>
          </w:p>
          <w:p>
            <w:pPr>
              <w:pStyle w:val="Normal"/>
              <w:keepNext w:val="true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sz w:val="24"/>
                <w:szCs w:val="24"/>
              </w:rPr>
            </w:r>
          </w:p>
          <w:p>
            <w:pPr>
              <w:pStyle w:val="Normal"/>
              <w:keepNext w:val="true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sz w:val="24"/>
                <w:szCs w:val="24"/>
              </w:rPr>
            </w:r>
          </w:p>
          <w:p>
            <w:pPr>
              <w:pStyle w:val="Normal"/>
              <w:keepNext w:val="true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sz w:val="24"/>
                <w:szCs w:val="24"/>
              </w:rPr>
            </w:r>
          </w:p>
          <w:p>
            <w:pPr>
              <w:pStyle w:val="Normal"/>
              <w:keepNext w:val="true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sz w:val="24"/>
                <w:szCs w:val="24"/>
              </w:rPr>
            </w:r>
          </w:p>
          <w:p>
            <w:pPr>
              <w:pStyle w:val="Normal"/>
              <w:keepNext w:val="true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b/>
                <w:i/>
                <w:sz w:val="24"/>
                <w:szCs w:val="24"/>
              </w:rPr>
            </w:r>
          </w:p>
          <w:p>
            <w:pPr>
              <w:pStyle w:val="Normal"/>
              <w:keepNext w:val="true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b/>
                <w:i/>
                <w:sz w:val="24"/>
                <w:szCs w:val="24"/>
              </w:rPr>
            </w:r>
          </w:p>
          <w:p>
            <w:pPr>
              <w:pStyle w:val="Normal"/>
              <w:keepNext w:val="true"/>
              <w:widowControl w:val="false"/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color w:val="E36C0A" w:themeColor="accent6" w:themeShade="bf"/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 w:val="false"/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color w:val="E36C0A" w:themeColor="accent6" w:themeShade="bf"/>
                <w:sz w:val="28"/>
                <w:szCs w:val="28"/>
              </w:rPr>
              <w:t>“</w:t>
            </w:r>
            <w:r>
              <w:rPr>
                <w:rFonts w:cs="Calibri" w:ascii="Calibri" w:hAnsi="Calibri" w:asciiTheme="majorHAnsi" w:cstheme="majorHAnsi" w:hAnsiTheme="majorHAnsi"/>
                <w:b/>
                <w:color w:val="E36C0A" w:themeColor="accent6" w:themeShade="bf"/>
                <w:sz w:val="28"/>
                <w:szCs w:val="28"/>
              </w:rPr>
              <w:t>INTEGRAZIONE E CRESCITA NEI COMUNI – LPU 2025”</w:t>
            </w:r>
          </w:p>
          <w:p>
            <w:pPr>
              <w:pStyle w:val="Normal"/>
              <w:widowControl w:val="false"/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8"/>
                <w:szCs w:val="28"/>
              </w:rPr>
              <w:t>“</w:t>
            </w:r>
            <w:r>
              <w:rPr>
                <w:rFonts w:cs="Calibri" w:ascii="Calibri" w:hAnsi="Calibri" w:asciiTheme="majorHAnsi" w:cstheme="majorHAnsi" w:hAnsiTheme="majorHAnsi"/>
                <w:b/>
                <w:sz w:val="28"/>
                <w:szCs w:val="28"/>
              </w:rPr>
              <w:t>LAVORI DI PUBBLICA UTILITÀ E CITTADINANZA ATTIVA”</w:t>
            </w:r>
          </w:p>
          <w:p>
            <w:pPr>
              <w:pStyle w:val="Normal"/>
              <w:widowControl w:val="false"/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8"/>
                <w:szCs w:val="28"/>
              </w:rPr>
              <w:t>Progetti per l’inserimento lavorativo temporaneo</w:t>
            </w:r>
          </w:p>
          <w:p>
            <w:pPr>
              <w:pStyle w:val="Normal"/>
              <w:widowControl w:val="false"/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sz w:val="28"/>
                <w:szCs w:val="28"/>
              </w:rPr>
              <w:t>di disoccupati privi di tutele</w:t>
            </w:r>
          </w:p>
          <w:p>
            <w:pPr>
              <w:pStyle w:val="Normal"/>
              <w:widowControl w:val="false"/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>DGR 751/2024</w:t>
            </w:r>
            <w:r>
              <w:rPr>
                <w:rFonts w:cs="Calibri" w:ascii="Calibri" w:hAnsi="Calibri" w:asciiTheme="majorHAnsi" w:cstheme="majorHAnsi" w:hAnsiTheme="majorHAnsi"/>
                <w:b/>
                <w:i/>
                <w:sz w:val="24"/>
                <w:szCs w:val="24"/>
              </w:rPr>
              <w:t xml:space="preserve"> - </w:t>
            </w: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>codice progetto: 2169-0001-751-2024</w:t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>PR Veneto FSE Plus 2021-2027, Priorità 3, Obiettivo Specifico h)</w:t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>“</w:t>
            </w: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>Incentivare l’inclusione attiva, per promuovere le pari opportunità, la non discriminazione e la partecipazione attiva e migliorare l’occupabilità, in particolare dei gruppi svantaggiati”</w:t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color w:val="FF0000"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>- in attuazione del Reg. (UE) 2021/1060, del Reg. (UE) 2021/1058 e del Reg. (UE) 2021/1057 -</w:t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i/>
                <w:i/>
                <w:color w:val="FF0000"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>Direttiva per la presentazione di interventi di “Lavori di Pubblica Utilità e Cittadinanza Attiva.</w:t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>Progetti per l’inserimento lavorativo temporaneo di disoccupati privi di tutele - Anno 2023”</w:t>
            </w:r>
          </w:p>
          <w:p>
            <w:pPr>
              <w:pStyle w:val="Normal"/>
              <w:widowControl w:val="false"/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i/>
                <w:sz w:val="24"/>
                <w:szCs w:val="24"/>
              </w:rPr>
              <w:t>Deliberazione della Giunta Regionale Veneto n. 751/2024</w:t>
            </w:r>
          </w:p>
          <w:p>
            <w:pPr>
              <w:pStyle w:val="Normal"/>
              <w:widowControl w:val="false"/>
              <w:ind w:left="0" w:right="495" w:hanging="2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95" w:hanging="2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495" w:hanging="2"/>
              <w:rPr>
                <w:rFonts w:ascii="Calibri" w:hAnsi="Calibri" w:cs="Calibri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i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color w:val="E36C0A" w:themeColor="accent6" w:themeShade="bf"/>
                <w:sz w:val="24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color w:val="E36C0A" w:themeColor="accent6" w:themeShade="bf"/>
                <w:sz w:val="24"/>
                <w:szCs w:val="24"/>
              </w:rPr>
              <w:t>DOMANDA DI ADESIONE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i/>
                <w:sz w:val="24"/>
                <w:szCs w:val="24"/>
              </w:rPr>
              <w:t>Compilazione a cura dei candidati a partecipare al progetto</w:t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1" w:right="495" w:hanging="3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i/>
                <w:i/>
                <w:sz w:val="28"/>
                <w:szCs w:val="28"/>
              </w:rPr>
            </w:pPr>
            <w:r>
              <w:rPr>
                <w:rFonts w:cs="Calibri" w:cstheme="majorHAnsi" w:ascii="Calibri" w:hAnsi="Calibri"/>
                <w:b/>
                <w:bCs/>
                <w:i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0" w:right="495" w:hanging="0"/>
              <w:rPr>
                <w:rFonts w:ascii="Calibri" w:hAnsi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b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5497195</wp:posOffset>
                  </wp:positionH>
                  <wp:positionV relativeFrom="paragraph">
                    <wp:posOffset>196215</wp:posOffset>
                  </wp:positionV>
                  <wp:extent cx="733425" cy="904875"/>
                  <wp:effectExtent l="0" t="0" r="0" b="0"/>
                  <wp:wrapNone/>
                  <wp:docPr id="2" name="Immagine 6" descr="D:\Dati\m.bristot\Desktop\LOGO_ACCREDITAMENTO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6" descr="D:\Dati\m.bristot\Desktop\LOGO_ACCREDITAMENTO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4351655</wp:posOffset>
                  </wp:positionH>
                  <wp:positionV relativeFrom="paragraph">
                    <wp:posOffset>149225</wp:posOffset>
                  </wp:positionV>
                  <wp:extent cx="1106805" cy="918845"/>
                  <wp:effectExtent l="0" t="0" r="0" b="0"/>
                  <wp:wrapNone/>
                  <wp:docPr id="3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147955</wp:posOffset>
                  </wp:positionV>
                  <wp:extent cx="908685" cy="1064260"/>
                  <wp:effectExtent l="0" t="0" r="0" b="0"/>
                  <wp:wrapNone/>
                  <wp:docPr id="4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0" w:right="495" w:hanging="2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0" w:right="-4" w:hanging="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sz w:val="24"/>
                <w:szCs w:val="24"/>
              </w:rP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80010</wp:posOffset>
                  </wp:positionV>
                  <wp:extent cx="1889760" cy="487680"/>
                  <wp:effectExtent l="0" t="0" r="0" b="0"/>
                  <wp:wrapTight wrapText="bothSides">
                    <wp:wrapPolygon edited="0">
                      <wp:start x="-6" y="0"/>
                      <wp:lineTo x="-6" y="21079"/>
                      <wp:lineTo x="21334" y="21079"/>
                      <wp:lineTo x="21334" y="0"/>
                      <wp:lineTo x="-6" y="0"/>
                    </wp:wrapPolygon>
                  </wp:wrapTight>
                  <wp:docPr id="5" name="Immagin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0" w:right="-4" w:hanging="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0" w:right="-4" w:hanging="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center" w:pos="4819" w:leader="none"/>
                <w:tab w:val="right" w:pos="9638" w:leader="none"/>
              </w:tabs>
              <w:ind w:left="0" w:right="-4" w:hanging="0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cs="Calibri" w:cstheme="majorHAns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pBdr/>
        <w:spacing w:lineRule="auto" w:line="240" w:before="120" w:after="120"/>
        <w:ind w:left="0" w:right="-4" w:hanging="0"/>
        <w:jc w:val="both"/>
        <w:rPr>
          <w:rStyle w:val="Enfasiforte"/>
          <w:rFonts w:ascii="Calibri" w:hAnsi="Calibri" w:cs="Calibri" w:asciiTheme="majorHAnsi" w:cstheme="majorHAnsi" w:hAnsiTheme="majorHAnsi"/>
          <w:b w:val="false"/>
          <w:b w:val="false"/>
          <w:bCs w:val="false"/>
          <w:sz w:val="22"/>
          <w:szCs w:val="22"/>
        </w:rPr>
      </w:pPr>
      <w:r>
        <w:rPr>
          <w:rFonts w:cs="Calibri" w:cstheme="majorHAnsi" w:ascii="Calibri" w:hAnsi="Calibri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ind w:left="0" w:hanging="0"/>
        <w:textAlignment w:val="auto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Style w:val="Enfasiforte"/>
          <w:rFonts w:cs="Calibri" w:ascii="Calibri" w:hAnsi="Calibri" w:asciiTheme="majorHAnsi" w:cstheme="majorHAnsi" w:hAnsiTheme="majorHAnsi"/>
          <w:b w:val="false"/>
          <w:bCs w:val="false"/>
          <w:sz w:val="22"/>
          <w:szCs w:val="22"/>
        </w:rPr>
        <w:t xml:space="preserve">Progetto prevede il coinvolgimento di </w:t>
      </w:r>
      <w:r>
        <w:rPr>
          <w:rStyle w:val="Enfasiforte"/>
          <w:rFonts w:cs="Calibri" w:ascii="Calibri" w:hAnsi="Calibri" w:asciiTheme="majorHAnsi" w:cstheme="majorHAnsi" w:hAnsiTheme="majorHAnsi"/>
          <w:sz w:val="22"/>
          <w:szCs w:val="22"/>
        </w:rPr>
        <w:t>2</w:t>
      </w:r>
      <w:r>
        <w:rPr>
          <w:rStyle w:val="Enfasiforte"/>
          <w:rFonts w:cs="Calibri" w:ascii="Calibri" w:hAnsi="Calibri" w:asciiTheme="majorHAnsi" w:cstheme="majorHAnsi" w:hAnsiTheme="majorHAnsi"/>
          <w:b w:val="false"/>
          <w:bCs w:val="false"/>
          <w:sz w:val="22"/>
          <w:szCs w:val="22"/>
        </w:rPr>
        <w:t xml:space="preserve"> </w:t>
      </w:r>
      <w:r>
        <w:rPr>
          <w:rStyle w:val="Enfasiforte"/>
          <w:rFonts w:cs="Calibri" w:ascii="Calibri" w:hAnsi="Calibri" w:asciiTheme="majorHAnsi" w:cstheme="majorHAnsi" w:hAnsiTheme="majorHAnsi"/>
          <w:sz w:val="22"/>
          <w:szCs w:val="22"/>
        </w:rPr>
        <w:t>beneficiari</w:t>
      </w:r>
      <w:r>
        <w:rPr>
          <w:rStyle w:val="Enfasiforte"/>
          <w:rFonts w:cs="Calibri" w:ascii="Calibri" w:hAnsi="Calibri" w:asciiTheme="majorHAnsi" w:cstheme="majorHAnsi" w:hAnsiTheme="majorHAnsi"/>
          <w:b w:val="false"/>
          <w:bCs w:val="false"/>
          <w:sz w:val="22"/>
          <w:szCs w:val="22"/>
        </w:rPr>
        <w:t xml:space="preserve"> individuati tra le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 persone che rispondono ai seguenti requisiti:</w:t>
      </w:r>
    </w:p>
    <w:p>
      <w:pPr>
        <w:pStyle w:val="Normal"/>
        <w:pBdr/>
        <w:spacing w:lineRule="auto" w:line="240"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1- con residenza o domicilio temporaneo nel </w:t>
      </w:r>
      <w:r>
        <w:rPr>
          <w:rFonts w:cs="Calibri" w:ascii="Calibri" w:hAnsi="Calibri" w:asciiTheme="majorHAnsi" w:cstheme="majorHAnsi" w:hAnsiTheme="majorHAnsi"/>
          <w:b/>
          <w:bCs/>
          <w:sz w:val="22"/>
          <w:szCs w:val="22"/>
        </w:rPr>
        <w:t xml:space="preserve">Comune di Livinallongo del Col di Lana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o in altro Comune del territorio bellunese che aderisce al progetto ed esclusivamente per i percorsi previsti dal Comune di </w:t>
      </w:r>
      <w:r>
        <w:rPr>
          <w:rFonts w:cs="Calibri" w:ascii="Calibri" w:hAnsi="Calibri" w:asciiTheme="majorHAnsi" w:cstheme="majorHAnsi" w:hAnsiTheme="majorHAnsi"/>
          <w:b/>
          <w:bCs/>
          <w:sz w:val="22"/>
          <w:szCs w:val="22"/>
        </w:rPr>
        <w:t>Livinallongo del Col di Lana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;</w:t>
      </w:r>
    </w:p>
    <w:p>
      <w:pPr>
        <w:pStyle w:val="Normal"/>
        <w:pBdr/>
        <w:spacing w:lineRule="auto" w:line="240"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2- </w:t>
      </w: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persone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 </w:t>
      </w: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disoccupate ai sensi della Legge n. 26/2019 art. 4 comma 15-quater e del D. Lgs. 150/2015, che rientrano in almeno una delle due seguenti categorie:</w:t>
      </w:r>
    </w:p>
    <w:p>
      <w:pPr>
        <w:pStyle w:val="Normal"/>
        <w:pBdr/>
        <w:spacing w:lineRule="auto" w:line="240" w:before="120" w:after="120"/>
        <w:ind w:left="284" w:right="-4" w:hanging="2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A) soggetti con età maggiore o uguale a 30 anni, disoccupati di lunga durata, privi o sprovvisti della copertura degli ammortizzatori sociali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, così come di trattamento pensionistico, iscritti al Centro per l'impiego, alla ricerca di nuova occupazione da più di 12 mesi;</w:t>
      </w:r>
    </w:p>
    <w:p>
      <w:pPr>
        <w:pStyle w:val="Normal"/>
        <w:pBdr/>
        <w:spacing w:lineRule="auto" w:line="240" w:before="120" w:after="120"/>
        <w:ind w:left="284" w:right="-4" w:hanging="2"/>
        <w:jc w:val="both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B)</w:t>
      </w: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 xml:space="preserve"> soggetti maggiormente vulnerabili, maggiori di 18 anni,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 quali persone con disabilità, ai sensi dell’articolo 1, comma 1, della legge 68/1999, persone svantaggiate ai sensi dell’articolo 4, comma 1, della legge n. 381/1991, altri soggetti presi in carico dai servizi sociali del Comune, a prescindere dalla durata della disoccupazione.</w:t>
      </w:r>
    </w:p>
    <w:p>
      <w:pPr>
        <w:pStyle w:val="Normal"/>
        <w:keepNext w:val="true"/>
        <w:pBdr/>
        <w:spacing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Sono ammessi alle selezioni del presente bando anche i destinatari della precedente edizione LPU - DGR n. 827/2023 che hanno concluso l’esperienza progettuale; in graduatoria, qualora risultassero idonei, dovranno essere inseriti dopo i candidati idonei che non hanno partecipato al predetto bando.</w:t>
      </w:r>
    </w:p>
    <w:p>
      <w:pPr>
        <w:pStyle w:val="Normal"/>
        <w:keepNext w:val="true"/>
        <w:pBdr/>
        <w:spacing w:before="120" w:after="120"/>
        <w:ind w:left="0" w:right="-4" w:hanging="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cstheme="majorHAnsi" w:ascii="Calibri" w:hAnsi="Calibri"/>
          <w:color w:val="000000"/>
          <w:sz w:val="22"/>
          <w:szCs w:val="22"/>
        </w:rPr>
      </w:r>
    </w:p>
    <w:p>
      <w:pPr>
        <w:pStyle w:val="Normal"/>
        <w:keepNext w:val="true"/>
        <w:pBdr/>
        <w:spacing w:lineRule="auto" w:line="240" w:before="120" w:after="120"/>
        <w:ind w:left="0" w:right="-4" w:hanging="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 xml:space="preserve">La domanda di adesione, redatta esclusivamente sull’apposito modulo e sottoscritta, deve essere inoltrata - unitamente alla documentazione prevista - al Comune di </w:t>
      </w:r>
      <w:r>
        <w:rPr>
          <w:rFonts w:cs="Calibri" w:ascii="Calibri" w:hAnsi="Calibri" w:asciiTheme="majorHAnsi" w:cstheme="majorHAnsi" w:hAnsiTheme="majorHAnsi"/>
          <w:b/>
          <w:bCs/>
          <w:sz w:val="22"/>
          <w:szCs w:val="22"/>
        </w:rPr>
        <w:t>Livinallongo del Col di Lana</w:t>
      </w: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 xml:space="preserve"> con una delle seguenti modalità </w:t>
      </w:r>
      <w:r>
        <w:rPr>
          <w:rFonts w:cs="Calibri" w:ascii="Calibri" w:hAnsi="Calibri" w:asciiTheme="majorHAnsi" w:cstheme="majorHAnsi" w:hAnsiTheme="majorHAnsi"/>
          <w:b/>
          <w:bCs/>
          <w:color w:val="000000"/>
          <w:sz w:val="24"/>
          <w:szCs w:val="24"/>
          <w:u w:val="single"/>
        </w:rPr>
        <w:t>entro le ore 12:00 del 28/04/2025</w:t>
      </w:r>
      <w:r>
        <w:rPr>
          <w:rFonts w:cs="Calibri" w:ascii="Calibri" w:hAnsi="Calibri" w:asciiTheme="majorHAnsi" w:cstheme="majorHAnsi" w:hAnsiTheme="majorHAnsi"/>
          <w:b/>
          <w:bCs/>
          <w:color w:val="000000"/>
          <w:sz w:val="24"/>
          <w:szCs w:val="24"/>
          <w:u w:val="single"/>
        </w:rPr>
        <w:t>: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 w:asciiTheme="majorHAnsi" w:cstheme="majorHAnsi" w:hAnsiTheme="majorHAnsi"/>
          <w:szCs w:val="22"/>
        </w:rPr>
      </w:pPr>
      <w:r>
        <w:rPr>
          <w:rFonts w:cs="Calibri" w:ascii="Calibri" w:hAnsi="Calibri" w:asciiTheme="majorHAnsi" w:cstheme="majorHAnsi" w:hAnsiTheme="majorHAnsi"/>
          <w:szCs w:val="22"/>
        </w:rPr>
        <w:t>consegna a mano presso l’Ufficio Protocollo del Comune di Livinallongo del Col di Lana – in Loc. Pieve, 41 dal lunedì al venerdì con orario 9:00-12:00 e lunedì, mercoledì e giovedì con orario 15:00-17:00;</w:t>
      </w:r>
    </w:p>
    <w:p>
      <w:pPr>
        <w:pStyle w:val="ListParagraph"/>
        <w:numPr>
          <w:ilvl w:val="0"/>
          <w:numId w:val="2"/>
        </w:numPr>
        <w:pBdr/>
        <w:tabs>
          <w:tab w:val="left" w:pos="426" w:leader="none"/>
          <w:tab w:val="left" w:pos="720" w:leader="none"/>
        </w:tabs>
        <w:spacing w:lineRule="auto" w:line="240" w:before="120" w:after="120"/>
        <w:ind w:left="0" w:right="-4" w:hanging="2"/>
        <w:rPr>
          <w:rFonts w:ascii="Calibri" w:hAnsi="Calibri" w:cs="Calibri" w:asciiTheme="majorHAnsi" w:cstheme="majorHAnsi" w:hAnsiTheme="majorHAnsi"/>
          <w:szCs w:val="22"/>
        </w:rPr>
      </w:pPr>
      <w:r>
        <w:rPr>
          <w:rFonts w:cs="Calibri" w:ascii="Calibri" w:hAnsi="Calibri" w:asciiTheme="majorHAnsi" w:cstheme="majorHAnsi" w:hAnsiTheme="majorHAnsi"/>
          <w:szCs w:val="22"/>
        </w:rPr>
        <w:t xml:space="preserve">invio tramite posta elettronica certificata (PEC): il candidato potrà inviare dalla propria PEC a quella del </w:t>
      </w:r>
      <w:r>
        <w:rPr>
          <w:rFonts w:cs="Calibri" w:ascii="Calibri" w:hAnsi="Calibri" w:asciiTheme="majorHAnsi" w:cstheme="majorHAnsi" w:hAnsiTheme="majorHAnsi"/>
          <w:b/>
          <w:bCs/>
          <w:szCs w:val="22"/>
        </w:rPr>
        <w:t>Comune di Livinallongo del Col di Lana</w:t>
      </w:r>
      <w:r>
        <w:rPr>
          <w:rFonts w:cs="Calibri" w:ascii="Calibri" w:hAnsi="Calibri" w:asciiTheme="majorHAnsi" w:cstheme="majorHAnsi" w:hAnsiTheme="majorHAnsi"/>
          <w:szCs w:val="22"/>
        </w:rPr>
        <w:t xml:space="preserve"> all’indirizzo: </w:t>
      </w:r>
      <w:hyperlink r:id="rId7">
        <w:bookmarkStart w:id="0" w:name="_Hlk194309543"/>
        <w:r>
          <w:rPr>
            <w:rStyle w:val="CollegamentoInternet"/>
            <w:szCs w:val="22"/>
          </w:rPr>
          <w:t>sindaco.comune.livinallongo.bl@pecveneto.it</w:t>
        </w:r>
      </w:hyperlink>
      <w:r>
        <w:rPr>
          <w:szCs w:val="22"/>
        </w:rPr>
        <w:t xml:space="preserve"> </w:t>
      </w:r>
      <w:bookmarkEnd w:id="0"/>
      <w:r>
        <w:rPr>
          <w:rFonts w:cs="Calibri" w:ascii="Calibri" w:hAnsi="Calibri" w:asciiTheme="majorHAnsi" w:cstheme="majorHAnsi" w:hAnsiTheme="majorHAnsi"/>
          <w:szCs w:val="22"/>
        </w:rPr>
        <w:t xml:space="preserve"> la domanda e la documentazione in formato pdf e indicando nell’oggetto “Candidatura progetto LPU 2025”.</w:t>
      </w:r>
    </w:p>
    <w:p>
      <w:pPr>
        <w:pStyle w:val="Normal"/>
        <w:pBdr/>
        <w:tabs>
          <w:tab w:val="left" w:pos="426" w:leader="none"/>
          <w:tab w:val="left" w:pos="720" w:leader="none"/>
        </w:tabs>
        <w:spacing w:lineRule="auto" w:line="240" w:before="120" w:after="120"/>
        <w:ind w:left="0" w:right="-4" w:hanging="0"/>
        <w:rPr>
          <w:rFonts w:ascii="Calibri" w:hAnsi="Calibri" w:cs="Calibri" w:asciiTheme="majorHAnsi" w:cstheme="majorHAnsi" w:hAnsiTheme="majorHAnsi"/>
          <w:b/>
          <w:b/>
          <w:bCs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Il modulo di candidatura/domanda di adesione e l’avviso sono scaricabili dal sito internet del </w:t>
      </w:r>
      <w:r>
        <w:rPr>
          <w:rFonts w:cs="Calibri" w:ascii="Calibri" w:hAnsi="Calibri" w:asciiTheme="majorHAnsi" w:cstheme="majorHAnsi" w:hAnsiTheme="majorHAnsi"/>
          <w:b/>
          <w:bCs/>
          <w:sz w:val="22"/>
          <w:szCs w:val="22"/>
        </w:rPr>
        <w:t>Comune di Livinallongo del Col di Lana</w:t>
      </w: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 xml:space="preserve"> </w:t>
      </w:r>
      <w:hyperlink r:id="rId8">
        <w:r>
          <w:rPr>
            <w:rStyle w:val="CollegamentoInternet"/>
            <w:rFonts w:cs="Calibri" w:ascii="Calibri" w:hAnsi="Calibri" w:asciiTheme="majorHAnsi" w:cstheme="majorHAnsi" w:hAnsiTheme="majorHAnsi"/>
            <w:sz w:val="22"/>
            <w:szCs w:val="22"/>
          </w:rPr>
          <w:t>https://www.comune.livinallongo.bl.it/</w:t>
        </w:r>
      </w:hyperlink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 xml:space="preserve"> 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e di Metàlogos sc </w:t>
      </w:r>
      <w:hyperlink r:id="rId9">
        <w:r>
          <w:rPr>
            <w:rStyle w:val="CollegamentoInternet"/>
            <w:rFonts w:cs="Calibri" w:ascii="Calibri" w:hAnsi="Calibri" w:asciiTheme="majorHAnsi" w:cstheme="majorHAnsi" w:hAnsiTheme="majorHAnsi"/>
            <w:sz w:val="22"/>
            <w:szCs w:val="22"/>
          </w:rPr>
          <w:t>www.metalogos.it</w:t>
        </w:r>
      </w:hyperlink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, oppure reperibile presso la Segreteria dei Servizi Sociali del </w:t>
      </w:r>
      <w:r>
        <w:rPr>
          <w:rFonts w:cs="Calibri" w:ascii="Calibri" w:hAnsi="Calibri" w:asciiTheme="majorHAnsi" w:cstheme="majorHAnsi" w:hAnsiTheme="majorHAnsi"/>
          <w:b/>
          <w:bCs/>
          <w:sz w:val="22"/>
          <w:szCs w:val="22"/>
        </w:rPr>
        <w:t>Comune di Livinallongo del Col di Lana.</w:t>
      </w:r>
    </w:p>
    <w:p>
      <w:pPr>
        <w:pStyle w:val="Normal"/>
        <w:pBdr/>
        <w:tabs>
          <w:tab w:val="left" w:pos="720" w:leader="none"/>
        </w:tabs>
        <w:spacing w:lineRule="auto" w:line="240"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L’inoltro della domanda in modalità diverse non sarà ritenuto valido.</w:t>
      </w:r>
    </w:p>
    <w:p>
      <w:pPr>
        <w:pStyle w:val="Normal"/>
        <w:pBdr/>
        <w:tabs>
          <w:tab w:val="left" w:pos="720" w:leader="none"/>
        </w:tabs>
        <w:spacing w:lineRule="auto" w:line="240"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L’Amministrazione non assume alcuna responsabilità per il mancato o tardivo recapito della domanda imputabile a disguidi tecnici, a fatti di terzi, a caso fortuito o forza maggiore, indipendentemente dalla modalità prescelta per la presentazione della domanda.</w:t>
      </w:r>
    </w:p>
    <w:p>
      <w:pPr>
        <w:pStyle w:val="Normal"/>
        <w:keepNext w:val="true"/>
        <w:pBdr/>
        <w:spacing w:lineRule="auto" w:line="240"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b/>
          <w:b/>
          <w:i/>
          <w:i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b/>
          <w:color w:val="000000"/>
          <w:sz w:val="22"/>
          <w:szCs w:val="22"/>
        </w:rPr>
        <w:t>ALLEGATI DA PRESENTAR</w:t>
      </w:r>
      <w:r>
        <w:rPr>
          <w:rFonts w:cs="Calibri" w:ascii="Calibri" w:hAnsi="Calibri" w:asciiTheme="majorHAnsi" w:cstheme="majorHAnsi" w:hAnsiTheme="majorHAnsi"/>
          <w:b/>
          <w:sz w:val="22"/>
          <w:szCs w:val="22"/>
        </w:rPr>
        <w:t>E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426" w:leader="none"/>
        </w:tabs>
        <w:spacing w:lineRule="auto" w:line="240"/>
        <w:ind w:left="360" w:right="-4" w:hanging="36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Curriculum vitae firmato e datato, con foto;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426" w:leader="none"/>
        </w:tabs>
        <w:spacing w:lineRule="auto" w:line="240"/>
        <w:ind w:left="360" w:right="-4" w:hanging="36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Fotocopia documento di identità personale in corso di validità;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426" w:leader="none"/>
        </w:tabs>
        <w:spacing w:lineRule="auto" w:line="240"/>
        <w:ind w:left="360" w:right="-4" w:hanging="36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Fotocopia codice fiscale (se non riportato nel documento di identità o alternativamente la tessera sanitaria);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426" w:leader="none"/>
        </w:tabs>
        <w:spacing w:lineRule="auto" w:line="240"/>
        <w:ind w:left="360" w:right="-4" w:hanging="36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Fotocopia regolare titolo di soggiorno o altro idoneo titolo in caso di cittadini extra Unione europea;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426" w:leader="none"/>
        </w:tabs>
        <w:spacing w:lineRule="auto" w:line="240"/>
        <w:ind w:left="360" w:right="-4" w:hanging="36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Certificazione dello stato di disoccupazione;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426" w:leader="none"/>
        </w:tabs>
        <w:spacing w:lineRule="auto" w:line="240"/>
        <w:ind w:left="360" w:right="-4" w:hanging="36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Eventuale documentazione proveniente dalla Pubblica Amministrazione attestante lo stato di svantaggio (art. 4 comma 1 L. 381/91);</w:t>
      </w:r>
    </w:p>
    <w:p>
      <w:pPr>
        <w:pStyle w:val="Normal"/>
        <w:numPr>
          <w:ilvl w:val="0"/>
          <w:numId w:val="3"/>
        </w:numPr>
        <w:pBdr/>
        <w:tabs>
          <w:tab w:val="clear" w:pos="720"/>
          <w:tab w:val="left" w:pos="426" w:leader="none"/>
        </w:tabs>
        <w:spacing w:lineRule="auto" w:line="240"/>
        <w:ind w:left="360" w:right="-4" w:hanging="36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Domanda di adesione.</w:t>
      </w:r>
      <w:bookmarkStart w:id="1" w:name="_Hlk135665841"/>
      <w:bookmarkEnd w:id="1"/>
    </w:p>
    <w:p>
      <w:pPr>
        <w:pStyle w:val="Normal"/>
        <w:pBdr/>
        <w:tabs>
          <w:tab w:val="clear" w:pos="720"/>
          <w:tab w:val="left" w:pos="426" w:leader="none"/>
        </w:tabs>
        <w:spacing w:lineRule="auto" w:line="240" w:before="120" w:after="120"/>
        <w:ind w:left="425" w:right="-4" w:hanging="0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cstheme="majorHAnsi" w:ascii="Calibri" w:hAnsi="Calibri"/>
          <w:color w:val="000000"/>
          <w:sz w:val="22"/>
          <w:szCs w:val="22"/>
        </w:rPr>
      </w:r>
    </w:p>
    <w:p>
      <w:pPr>
        <w:pStyle w:val="Normal"/>
        <w:pBdr/>
        <w:tabs>
          <w:tab w:val="left" w:pos="720" w:leader="none"/>
        </w:tabs>
        <w:spacing w:lineRule="auto" w:line="240"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L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 xml:space="preserve">’ </w:t>
      </w:r>
      <w:r>
        <w:rPr>
          <w:rFonts w:cs="Calibri" w:ascii="Calibri" w:hAnsi="Calibri" w:asciiTheme="majorHAnsi" w:cstheme="majorHAnsi" w:hAnsiTheme="majorHAnsi"/>
          <w:color w:val="000000"/>
          <w:sz w:val="22"/>
          <w:szCs w:val="22"/>
        </w:rPr>
        <w:t>omessa presentazione della documentazione costituisce motivo di esclusione dal progetto.</w:t>
      </w:r>
    </w:p>
    <w:p>
      <w:pPr>
        <w:pStyle w:val="Normal"/>
        <w:pBdr/>
        <w:tabs>
          <w:tab w:val="left" w:pos="720" w:leader="none"/>
        </w:tabs>
        <w:spacing w:lineRule="auto" w:line="240"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cstheme="majorHAnsi" w:ascii="Calibri" w:hAnsi="Calibri"/>
          <w:color w:val="000000"/>
          <w:sz w:val="22"/>
          <w:szCs w:val="22"/>
        </w:rPr>
      </w:r>
    </w:p>
    <w:p>
      <w:pPr>
        <w:pStyle w:val="Normal"/>
        <w:pBdr/>
        <w:tabs>
          <w:tab w:val="left" w:pos="720" w:leader="none"/>
        </w:tabs>
        <w:spacing w:lineRule="auto" w:line="240"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color w:val="000000"/>
          <w:sz w:val="22"/>
          <w:szCs w:val="22"/>
        </w:rPr>
      </w:pPr>
      <w:r>
        <w:rPr>
          <w:rFonts w:cs="Calibri" w:cstheme="majorHAnsi" w:ascii="Calibri" w:hAnsi="Calibri"/>
          <w:color w:val="000000"/>
          <w:sz w:val="22"/>
          <w:szCs w:val="22"/>
        </w:rPr>
      </w:r>
    </w:p>
    <w:tbl>
      <w:tblPr>
        <w:tblW w:w="10323" w:type="dxa"/>
        <w:jc w:val="left"/>
        <w:tblInd w:w="0" w:type="dxa"/>
        <w:tblLayout w:type="fixed"/>
        <w:tblCellMar>
          <w:top w:w="0" w:type="dxa"/>
          <w:left w:w="1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072"/>
        <w:gridCol w:w="22"/>
        <w:gridCol w:w="3382"/>
        <w:gridCol w:w="3812"/>
        <w:gridCol w:w="34"/>
      </w:tblGrid>
      <w:tr>
        <w:trPr>
          <w:trHeight w:val="310" w:hRule="atLeast"/>
        </w:trPr>
        <w:tc>
          <w:tcPr>
            <w:tcW w:w="10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DDDDD" w:val="clear"/>
            <w:vAlign w:val="center"/>
          </w:tcPr>
          <w:p>
            <w:pPr>
              <w:pStyle w:val="Standard"/>
              <w:widowControl w:val="false"/>
              <w:shd w:val="clear" w:color="auto" w:fill="DDDDDD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/>
                <w:sz w:val="22"/>
                <w:szCs w:val="22"/>
              </w:rPr>
              <w:t>DATI ANAGRAFICI / OCCUPAZIONALI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</w:tc>
      </w:tr>
      <w:tr>
        <w:trPr/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Cognome</w:t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Nome</w:t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472" w:hRule="atLeast"/>
        </w:trPr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Cs/>
                <w:sz w:val="22"/>
                <w:szCs w:val="22"/>
              </w:rPr>
              <w:t>Data di nascita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eastAsia="Calibri" w:cs="Calibri" w:asciiTheme="majorHAnsi" w:cstheme="majorHAnsi" w:hAnsiTheme="majorHAnsi"/>
                <w:bCs/>
                <w:sz w:val="16"/>
                <w:szCs w:val="16"/>
              </w:rPr>
            </w:pPr>
            <w:r>
              <w:rPr>
                <w:rFonts w:eastAsia="Calibri" w:cs="Calibri" w:cstheme="majorHAnsi" w:ascii="Calibri" w:hAnsi="Calibri"/>
                <w:bCs/>
                <w:sz w:val="16"/>
                <w:szCs w:val="16"/>
              </w:rPr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bCs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 w:asciiTheme="majorHAnsi" w:cstheme="majorHAnsi" w:hAnsiTheme="majorHAnsi"/>
                <w:b/>
                <w:sz w:val="22"/>
                <w:szCs w:val="22"/>
                <w:u w:val="single"/>
              </w:rPr>
              <w:t>Over 30</w:t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  <w:b/>
                <w:b/>
                <w:sz w:val="22"/>
                <w:szCs w:val="22"/>
                <w:u w:val="single"/>
                <w:lang w:eastAsia="ar-SA"/>
              </w:rPr>
            </w:pPr>
            <w:r>
              <w:rPr>
                <w:rFonts w:cs="Calibri" w:cstheme="majorHAnsi" w:ascii="Calibri" w:hAnsi="Calibri"/>
                <w:b/>
                <w:sz w:val="22"/>
                <w:szCs w:val="22"/>
                <w:u w:val="single"/>
                <w:lang w:eastAsia="ar-SA"/>
              </w:rPr>
            </w:r>
          </w:p>
        </w:tc>
      </w:tr>
      <w:tr>
        <w:trPr/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Luogo di nascita</w:t>
            </w:r>
          </w:p>
        </w:tc>
        <w:tc>
          <w:tcPr>
            <w:tcW w:w="7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Codice fiscale</w:t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Cittadinanza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eastAsia="Calibri" w:cs="Calibri" w:asciiTheme="majorHAnsi" w:cstheme="majorHAnsi" w:hAnsiTheme="majorHAnsi"/>
                <w:sz w:val="18"/>
                <w:szCs w:val="18"/>
              </w:rPr>
            </w:pPr>
            <w:r>
              <w:rPr>
                <w:rFonts w:eastAsia="Calibri" w:cs="Calibri" w:cstheme="majorHAnsi" w:ascii="Calibri" w:hAnsi="Calibri"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18"/>
                <w:szCs w:val="18"/>
              </w:rPr>
            </w:pPr>
            <w:r>
              <w:rPr>
                <w:rFonts w:eastAsia="Calibri" w:cs="Calibri" w:cstheme="majorHAnsi" w:ascii="Calibri" w:hAnsi="Calibri"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i/>
                <w:iCs/>
                <w:sz w:val="18"/>
                <w:szCs w:val="18"/>
              </w:rPr>
              <w:t>(indicare la cittadinanza posseduta)</w:t>
            </w:r>
            <w:r>
              <w:rPr>
                <w:rFonts w:eastAsia="Calibri" w:cs="Calibri" w:ascii="Calibri" w:hAnsi="Calibri" w:asciiTheme="majorHAnsi" w:cstheme="majorHAnsi" w:hAnsiTheme="majorHAnsi"/>
                <w:sz w:val="18"/>
                <w:szCs w:val="18"/>
              </w:rPr>
              <w:t xml:space="preserve"> ______________________________________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072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76"/>
              <w:ind w:left="0" w:hanging="2"/>
              <w:rPr>
                <w:rFonts w:ascii="Calibri" w:hAnsi="Calibri" w:eastAsia="Calibri" w:cs="Calibri" w:asciiTheme="majorHAnsi" w:cstheme="majorHAnsi" w:hAnsiTheme="majorHAnsi"/>
                <w:sz w:val="21"/>
                <w:szCs w:val="21"/>
              </w:rPr>
            </w:pPr>
            <w:r>
              <w:rPr>
                <w:rFonts w:eastAsia="Calibri" w:cs="Calibri" w:cstheme="majorHAnsi" w:ascii="Calibri" w:hAnsi="Calibri"/>
                <w:sz w:val="21"/>
                <w:szCs w:val="21"/>
              </w:rPr>
            </w:r>
          </w:p>
          <w:p>
            <w:pPr>
              <w:pStyle w:val="Standard"/>
              <w:widowControl w:val="false"/>
              <w:spacing w:lineRule="auto" w:line="276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>Nel caso si possieda una cittadinanza non italiana indicare</w:t>
            </w:r>
          </w:p>
          <w:p>
            <w:pPr>
              <w:pStyle w:val="Standard"/>
              <w:widowControl w:val="false"/>
              <w:spacing w:lineRule="auto" w:line="276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>&gt;&gt; da quanti anni risiede in Italia: n. anni ____________________________</w:t>
            </w:r>
          </w:p>
          <w:p>
            <w:pPr>
              <w:pStyle w:val="Standard"/>
              <w:widowControl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>&gt;&gt; se è in possesso di una certificazione di competenza linguistica italiana</w:t>
            </w:r>
          </w:p>
          <w:p>
            <w:pPr>
              <w:pStyle w:val="Standard"/>
              <w:widowControl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1"/>
                <w:szCs w:val="21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 xml:space="preserve"> </w:t>
            </w: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 xml:space="preserve">Si    </w:t>
            </w:r>
            <w:r>
              <w:rPr>
                <w:rFonts w:cs="Calibri" w:ascii="Calibri" w:hAnsi="Calibri" w:asciiTheme="majorHAnsi" w:cstheme="majorHAnsi" w:hAnsiTheme="majorHAnsi"/>
                <w:sz w:val="21"/>
                <w:szCs w:val="21"/>
              </w:rPr>
              <w:t></w:t>
            </w:r>
            <w:r>
              <w:rPr>
                <w:rFonts w:eastAsia="Wingdings" w:cs="Calibri" w:ascii="Calibri" w:hAnsi="Calibri" w:asciiTheme="majorHAnsi" w:cstheme="majorHAnsi" w:hAnsiTheme="majorHAnsi"/>
                <w:sz w:val="21"/>
                <w:szCs w:val="21"/>
              </w:rPr>
              <w:t xml:space="preserve"> N</w:t>
            </w: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>o Tipologia_______________________________________</w:t>
            </w:r>
          </w:p>
          <w:p>
            <w:pPr>
              <w:pStyle w:val="Standard"/>
              <w:widowControl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>&gt;&gt; ha svolto altri corsi in Italia. Se sì indicare tipologia ______________________________________________________________</w:t>
            </w:r>
          </w:p>
          <w:p>
            <w:pPr>
              <w:pStyle w:val="Standard"/>
              <w:widowControl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1"/>
                <w:szCs w:val="21"/>
              </w:rPr>
            </w:pPr>
            <w:r>
              <w:rPr>
                <w:rFonts w:eastAsia="Calibri" w:cs="Calibri" w:cstheme="majorHAnsi" w:ascii="Calibri" w:hAnsi="Calibri"/>
                <w:sz w:val="21"/>
                <w:szCs w:val="21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1"/>
                <w:szCs w:val="21"/>
              </w:rPr>
            </w:pPr>
            <w:r>
              <w:rPr>
                <w:rFonts w:eastAsia="Calibri" w:cs="Calibri" w:cstheme="majorHAnsi" w:ascii="Calibri" w:hAnsi="Calibri"/>
                <w:sz w:val="21"/>
                <w:szCs w:val="21"/>
              </w:rPr>
            </w:r>
          </w:p>
        </w:tc>
      </w:tr>
      <w:tr>
        <w:trPr/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Cs/>
                <w:sz w:val="22"/>
                <w:szCs w:val="22"/>
              </w:rPr>
              <w:t xml:space="preserve">Residenza </w:t>
            </w:r>
            <w:r>
              <w:rPr>
                <w:rFonts w:eastAsia="Calibri" w:cs="Calibri" w:ascii="Calibri" w:hAnsi="Calibri" w:asciiTheme="majorHAnsi" w:cstheme="majorHAnsi" w:hAnsiTheme="majorHAnsi"/>
                <w:sz w:val="20"/>
                <w:szCs w:val="20"/>
              </w:rPr>
              <w:t>(indirizzo completo)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pacing w:before="0" w:after="0"/>
              <w:ind w:left="0" w:hanging="2"/>
              <w:rPr>
                <w:rFonts w:ascii="Calibri" w:hAnsi="Calibri" w:eastAsia="Calibri" w:cs="Calibri" w:asciiTheme="majorHAnsi" w:cstheme="majorHAnsi" w:hAnsiTheme="majorHAnsi"/>
                <w:bCs/>
                <w:sz w:val="16"/>
                <w:szCs w:val="16"/>
              </w:rPr>
            </w:pPr>
            <w:r>
              <w:rPr>
                <w:rFonts w:eastAsia="Calibri" w:cs="Calibri" w:cstheme="majorHAnsi" w:ascii="Calibri" w:hAnsi="Calibri"/>
                <w:bCs/>
                <w:sz w:val="16"/>
                <w:szCs w:val="16"/>
              </w:rPr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bCs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Cs/>
                <w:sz w:val="22"/>
                <w:szCs w:val="22"/>
              </w:rPr>
              <w:t xml:space="preserve">Domicilio </w:t>
            </w:r>
            <w:r>
              <w:rPr>
                <w:rFonts w:eastAsia="Calibri" w:cs="Calibri" w:ascii="Calibri" w:hAnsi="Calibri" w:asciiTheme="majorHAnsi" w:cstheme="majorHAnsi" w:hAnsiTheme="majorHAnsi"/>
                <w:sz w:val="20"/>
                <w:szCs w:val="20"/>
              </w:rPr>
              <w:t>(indirizzo completo)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pacing w:before="0" w:after="0"/>
              <w:ind w:left="0" w:hanging="2"/>
              <w:rPr>
                <w:rFonts w:ascii="Calibri" w:hAnsi="Calibri" w:eastAsia="Calibri" w:cs="Calibri" w:asciiTheme="majorHAnsi" w:cstheme="majorHAnsi" w:hAnsiTheme="majorHAnsi"/>
                <w:bCs/>
                <w:sz w:val="16"/>
                <w:szCs w:val="16"/>
              </w:rPr>
            </w:pPr>
            <w:r>
              <w:rPr>
                <w:rFonts w:eastAsia="Calibri" w:cs="Calibri" w:cstheme="majorHAnsi" w:ascii="Calibri" w:hAnsi="Calibri"/>
                <w:bCs/>
                <w:sz w:val="16"/>
                <w:szCs w:val="16"/>
              </w:rPr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bCs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bCs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N. Telefono</w:t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N. Cellulare</w:t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441" w:hRule="atLeast"/>
        </w:trPr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Indirizzo e-mail</w:t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507" w:hRule="atLeast"/>
        </w:trPr>
        <w:tc>
          <w:tcPr>
            <w:tcW w:w="307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Titolo di studio </w:t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559" w:hRule="atLeast"/>
        </w:trPr>
        <w:tc>
          <w:tcPr>
            <w:tcW w:w="3072" w:type="dxa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Altri titoli</w:t>
            </w:r>
          </w:p>
        </w:tc>
        <w:tc>
          <w:tcPr>
            <w:tcW w:w="7216" w:type="dxa"/>
            <w:gridSpan w:val="3"/>
            <w:tcBorders>
              <w:lef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34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3547" w:hRule="exact"/>
        </w:trPr>
        <w:tc>
          <w:tcPr>
            <w:tcW w:w="3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Altri percorsi formativi</w:t>
            </w:r>
          </w:p>
        </w:tc>
        <w:tc>
          <w:tcPr>
            <w:tcW w:w="7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/>
                <w:bCs/>
                <w:sz w:val="22"/>
                <w:szCs w:val="22"/>
              </w:rPr>
              <w:t>Ha frequentato un percorso LPU 2023/2024 di cui alla DGR 827/2023?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/>
                <w:bCs/>
                <w:sz w:val="22"/>
                <w:szCs w:val="22"/>
              </w:rPr>
              <w:t>Se sì, presso quale Comune?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sì   Comune di……….……………….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Ha svolto - negli ultimi 2 anni - altri percorsi formativi o di tirocinio?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sì   Periodo (mese+anno) ………………. Durata (ore/mesi) …………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sz w:val="22"/>
                <w:szCs w:val="22"/>
              </w:rPr>
              <w:t>Sta frequentando o è stato selezionato per altri percorsi del PR FSE + 2021-2027 o altri progetti di politica attiva finanziati da Regione Veneto (GOL-Work Experience-Passi-Giovani Energie, altro)?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 xml:space="preserve">sì   </w:t>
            </w: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no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b/>
                <w:b/>
                <w:bCs/>
              </w:rPr>
            </w:pPr>
            <w:r>
              <w:rPr>
                <w:rFonts w:cs="Calibri" w:cstheme="majorHAnsi" w:ascii="Calibri" w:hAnsi="Calibri"/>
                <w:b/>
                <w:bCs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sì    no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 xml:space="preserve">Indichi la tipologia di percorso/i  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Indichi l’ente presso il quale si è iscritto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 w:before="120" w:after="120"/>
        <w:ind w:left="0" w:right="-4" w:hanging="2"/>
        <w:jc w:val="both"/>
        <w:rPr>
          <w:rFonts w:ascii="Calibri" w:hAnsi="Calibri" w:cs="Calibri" w:asciiTheme="majorHAnsi" w:cstheme="majorHAnsi" w:hAnsiTheme="majorHAnsi"/>
          <w:sz w:val="22"/>
          <w:szCs w:val="22"/>
          <w:highlight w:val="yellow"/>
        </w:rPr>
      </w:pPr>
      <w:r>
        <w:rPr>
          <w:rFonts w:cs="Calibri" w:cstheme="majorHAnsi" w:ascii="Calibri" w:hAnsi="Calibri"/>
          <w:sz w:val="22"/>
          <w:szCs w:val="22"/>
          <w:highlight w:val="yellow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spacing w:lineRule="auto" w:line="240"/>
        <w:ind w:left="0" w:right="-4" w:hanging="2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p>
      <w:pPr>
        <w:pStyle w:val="Normal"/>
        <w:pBdr/>
        <w:tabs>
          <w:tab w:val="clear" w:pos="720"/>
          <w:tab w:val="center" w:pos="4819" w:leader="none"/>
          <w:tab w:val="right" w:pos="9638" w:leader="none"/>
        </w:tabs>
        <w:spacing w:lineRule="auto" w:line="240"/>
        <w:ind w:left="0" w:right="-4" w:hanging="2"/>
        <w:jc w:val="center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</w:p>
    <w:p>
      <w:pPr>
        <w:pStyle w:val="Normal"/>
        <w:spacing w:lineRule="auto" w:line="240"/>
        <w:ind w:left="0" w:hanging="1"/>
        <w:textAlignment w:val="auto"/>
        <w:rPr>
          <w:rFonts w:ascii="Calibri" w:hAnsi="Calibri" w:cs="Calibri" w:asciiTheme="majorHAnsi" w:cstheme="majorHAnsi" w:hAnsiTheme="majorHAnsi"/>
          <w:b/>
          <w:b/>
          <w:sz w:val="22"/>
          <w:szCs w:val="22"/>
        </w:rPr>
      </w:pPr>
      <w:r>
        <w:rPr>
          <w:rFonts w:cs="Calibri" w:cstheme="majorHAnsi" w:ascii="Calibri" w:hAnsi="Calibri"/>
          <w:b/>
          <w:sz w:val="22"/>
          <w:szCs w:val="22"/>
        </w:rPr>
      </w:r>
      <w:r>
        <w:br w:type="page"/>
      </w:r>
    </w:p>
    <w:tbl>
      <w:tblPr>
        <w:tblW w:w="10079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06"/>
        <w:gridCol w:w="7172"/>
      </w:tblGrid>
      <w:tr>
        <w:trPr>
          <w:tblHeader w:val="true"/>
          <w:trHeight w:val="310" w:hRule="atLeast"/>
        </w:trPr>
        <w:tc>
          <w:tcPr>
            <w:tcW w:w="100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DDD" w:val="clear"/>
            <w:vAlign w:val="center"/>
          </w:tcPr>
          <w:p>
            <w:pPr>
              <w:pStyle w:val="Standard"/>
              <w:pageBreakBefore/>
              <w:widowControl w:val="false"/>
              <w:shd w:val="clear" w:color="auto" w:fill="DDDDDD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b/>
                <w:sz w:val="22"/>
                <w:szCs w:val="22"/>
              </w:rPr>
              <w:t>DATI ANAGRAFICI / OCCUPAZIONALI</w:t>
            </w:r>
          </w:p>
        </w:tc>
      </w:tr>
      <w:tr>
        <w:trPr>
          <w:trHeight w:val="454" w:hRule="exact"/>
          <w:cantSplit w:val="true"/>
        </w:trPr>
        <w:tc>
          <w:tcPr>
            <w:tcW w:w="2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Stato di disoccupazione alla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data di presentazione della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candidatura (D.Lgs. 150/15)</w:t>
            </w:r>
          </w:p>
        </w:tc>
        <w:tc>
          <w:tcPr>
            <w:tcW w:w="71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 xml:space="preserve">in stato di disoccupazione   </w:t>
            </w:r>
            <w:r>
              <w:rPr>
                <w:rFonts w:eastAsia="Wingdings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1"/>
                <w:szCs w:val="21"/>
              </w:rPr>
              <w:t>Si</w:t>
            </w:r>
          </w:p>
        </w:tc>
      </w:tr>
      <w:tr>
        <w:trPr>
          <w:trHeight w:val="668" w:hRule="exact"/>
          <w:cantSplit w:val="true"/>
        </w:trPr>
        <w:tc>
          <w:tcPr>
            <w:tcW w:w="29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 w:ascii="Calibri" w:hAnsi="Calibri"/>
                <w:color w:val="000000"/>
              </w:rPr>
            </w:r>
          </w:p>
        </w:tc>
        <w:tc>
          <w:tcPr>
            <w:tcW w:w="7172" w:type="dxa"/>
            <w:tcBorders>
              <w:left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Data rilascio DID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0"/>
                <w:szCs w:val="20"/>
              </w:rPr>
              <w:t>_____________</w:t>
            </w:r>
          </w:p>
        </w:tc>
      </w:tr>
      <w:tr>
        <w:trPr>
          <w:trHeight w:val="589" w:hRule="exact"/>
          <w:cantSplit w:val="true"/>
        </w:trPr>
        <w:tc>
          <w:tcPr>
            <w:tcW w:w="290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 w:ascii="Calibri" w:hAnsi="Calibri"/>
                <w:color w:val="000000"/>
              </w:rPr>
            </w:r>
          </w:p>
        </w:tc>
        <w:tc>
          <w:tcPr>
            <w:tcW w:w="717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anzianità di disoccupazione mesi _______________</w:t>
            </w:r>
          </w:p>
        </w:tc>
      </w:tr>
      <w:tr>
        <w:trPr>
          <w:trHeight w:val="599" w:hRule="exact"/>
        </w:trPr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napToGrid w:val="false"/>
              <w:ind w:left="-1" w:hanging="2"/>
              <w:rPr>
                <w:rFonts w:ascii="Calibri" w:hAnsi="Calibri" w:eastAsia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Target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 xml:space="preserve">indicare l'appartenenza ad </w:t>
            </w: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  <w:u w:val="single"/>
              </w:rPr>
              <w:t>una o più delle categorie di destinatari obbligatoria per accedere Progetto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pacing w:before="0" w:after="0"/>
              <w:ind w:left="0" w:hanging="2"/>
              <w:rPr>
                <w:rFonts w:ascii="Calibri" w:hAnsi="Calibri" w:eastAsia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persone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 disoccupate </w:t>
            </w:r>
            <w:r>
              <w:rPr>
                <w:rStyle w:val="Enfasiforte"/>
                <w:rFonts w:cs="Calibri" w:ascii="Calibri" w:hAnsi="Calibri" w:asciiTheme="majorHAnsi" w:cstheme="majorHAnsi" w:hAnsiTheme="majorHAnsi"/>
                <w:b w:val="false"/>
                <w:bCs w:val="false"/>
                <w:sz w:val="22"/>
                <w:szCs w:val="22"/>
              </w:rPr>
              <w:t xml:space="preserve">di lungo periodo (disoccupazione superiore ai 12 mesi) 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color w:val="000000"/>
              </w:rPr>
              <w:t xml:space="preserve">     </w:t>
            </w:r>
            <w:r>
              <w:rPr>
                <w:rFonts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non percettori di ammortizzatori sociali e/o trattamenti pensionistici;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</w:tc>
      </w:tr>
      <w:tr>
        <w:trPr>
          <w:trHeight w:val="873" w:hRule="exact"/>
          <w:cantSplit w:val="true"/>
        </w:trPr>
        <w:tc>
          <w:tcPr>
            <w:tcW w:w="29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pacing w:before="0" w:after="0"/>
              <w:ind w:left="0" w:hanging="2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Calibri"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Wingdings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 xml:space="preserve"> </w:t>
            </w:r>
            <w:r>
              <w:rPr>
                <w:rFonts w:eastAsia="Wingdings" w:cs="Calibri" w:ascii="Calibri" w:hAnsi="Calibri" w:asciiTheme="majorHAnsi" w:cstheme="majorHAnsi" w:hAnsiTheme="majorHAnsi"/>
                <w:b/>
                <w:bCs/>
                <w:sz w:val="22"/>
                <w:szCs w:val="22"/>
              </w:rPr>
              <w:t>oppure, a prescindere dalla durata della disoccupazione</w:t>
            </w: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:</w:t>
            </w:r>
          </w:p>
        </w:tc>
      </w:tr>
      <w:tr>
        <w:trPr>
          <w:trHeight w:val="873" w:hRule="exact"/>
          <w:cantSplit w:val="true"/>
        </w:trPr>
        <w:tc>
          <w:tcPr>
            <w:tcW w:w="29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spacing w:before="0" w:after="0"/>
              <w:ind w:left="0" w:hanging="2"/>
              <w:rPr>
                <w:rFonts w:ascii="Calibri" w:hAnsi="Calibri" w:eastAsia="Calibri" w:cs="Calibri" w:asciiTheme="majorHAnsi" w:cstheme="majorHAnsi" w:hAnsiTheme="majorHAnsi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Calibri" w:cs="Calibri" w:cstheme="majorHAnsi" w:ascii="Calibri" w:hAnsi="Calibri"/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 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persone con svantaggio ai sensi dell'art. 4, comma 1, della L. 381/1991</w:t>
            </w:r>
            <w:r>
              <w:rPr>
                <w:rFonts w:cs="Calibri" w:ascii="Calibri" w:hAnsi="Calibri" w:asciiTheme="majorHAnsi" w:cstheme="majorHAnsi" w:hAnsiTheme="majorHAnsi"/>
              </w:rPr>
              <w:t xml:space="preserve"> 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 xml:space="preserve">      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e ss.mm.ii. </w:t>
            </w:r>
            <w:r>
              <w:rPr>
                <w:rFonts w:eastAsia="Calibri" w:cs="Calibri" w:ascii="Calibri" w:hAnsi="Calibri" w:asciiTheme="majorHAnsi" w:cstheme="majorHAnsi" w:hAnsiTheme="majorHAnsi"/>
                <w:sz w:val="18"/>
                <w:szCs w:val="18"/>
              </w:rPr>
              <w:t>(+ copia documentazione rilasciata da una P.A. attestante lo svantaggio);</w:t>
            </w:r>
          </w:p>
        </w:tc>
      </w:tr>
      <w:tr>
        <w:trPr>
          <w:trHeight w:val="575" w:hRule="exact"/>
          <w:cantSplit w:val="true"/>
        </w:trPr>
        <w:tc>
          <w:tcPr>
            <w:tcW w:w="29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Style w:val="Enfasiforte"/>
                <w:rFonts w:ascii="Calibri" w:hAnsi="Calibri" w:cs="Calibri" w:asciiTheme="majorHAnsi" w:cstheme="majorHAnsi" w:hAnsiTheme="majorHAns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   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persone </w:t>
            </w:r>
            <w:r>
              <w:rPr>
                <w:rStyle w:val="Enfasiforte"/>
                <w:rFonts w:cs="Calibri" w:ascii="Calibri" w:hAnsi="Calibri" w:asciiTheme="majorHAnsi" w:cstheme="majorHAnsi" w:hAnsiTheme="majorHAnsi"/>
                <w:b w:val="false"/>
                <w:bCs w:val="false"/>
                <w:sz w:val="22"/>
                <w:szCs w:val="22"/>
              </w:rPr>
              <w:t xml:space="preserve">iscritte al collocamento mirato ai sensi dell’art. 1 comma1 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Style w:val="Enfasiforte"/>
                <w:rFonts w:ascii="Calibri" w:hAnsi="Calibri" w:cs="Calibri" w:asciiTheme="majorHAnsi" w:cstheme="majorHAnsi" w:hAnsiTheme="majorHAnsi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Style w:val="Enfasiforte"/>
                <w:rFonts w:cs="Calibri" w:ascii="Calibri" w:hAnsi="Calibri" w:asciiTheme="majorHAnsi" w:cstheme="majorHAnsi" w:hAnsiTheme="majorHAnsi"/>
                <w:b w:val="false"/>
                <w:bCs w:val="false"/>
                <w:sz w:val="22"/>
                <w:szCs w:val="22"/>
              </w:rPr>
              <w:t xml:space="preserve">       </w:t>
            </w: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L. 68/99;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Style w:val="Enfasiforte"/>
                <w:rFonts w:cs="Calibri" w:ascii="Calibri" w:hAnsi="Calibri" w:asciiTheme="majorHAnsi" w:cstheme="majorHAnsi" w:hAnsiTheme="majorHAnsi"/>
                <w:b w:val="false"/>
                <w:bCs w:val="false"/>
                <w:sz w:val="22"/>
                <w:szCs w:val="22"/>
              </w:rPr>
              <w:t xml:space="preserve">       </w:t>
            </w:r>
            <w:r>
              <w:rPr>
                <w:rStyle w:val="Enfasiforte"/>
                <w:rFonts w:cs="Calibri" w:ascii="Calibri" w:hAnsi="Calibri" w:asciiTheme="majorHAnsi" w:cstheme="majorHAnsi" w:hAnsiTheme="majorHAnsi"/>
                <w:b w:val="false"/>
                <w:bCs w:val="false"/>
                <w:sz w:val="22"/>
                <w:szCs w:val="22"/>
              </w:rPr>
              <w:t>Legge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 68/99 </w:t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eastAsia="Calibri" w:cs="Calibri" w:asciiTheme="majorHAnsi" w:cstheme="majorHAnsi" w:hAnsiTheme="majorHAnsi"/>
                <w:sz w:val="18"/>
                <w:szCs w:val="18"/>
              </w:rPr>
            </w:pPr>
            <w:r>
              <w:rPr>
                <w:rFonts w:eastAsia="Calibri" w:cs="Calibri" w:cstheme="majorHAnsi" w:ascii="Calibri" w:hAnsi="Calibri"/>
                <w:sz w:val="18"/>
                <w:szCs w:val="18"/>
              </w:rPr>
            </w:r>
          </w:p>
        </w:tc>
      </w:tr>
      <w:tr>
        <w:trPr>
          <w:trHeight w:val="712" w:hRule="atLeast"/>
          <w:cantSplit w:val="true"/>
        </w:trPr>
        <w:tc>
          <w:tcPr>
            <w:tcW w:w="290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eastAsia="Calibri" w:cs="Calibri" w:asciiTheme="majorHAnsi" w:cstheme="majorHAnsi" w:hAnsiTheme="majorHAnsi"/>
                <w:sz w:val="18"/>
                <w:szCs w:val="18"/>
              </w:rPr>
            </w:pPr>
            <w:r>
              <w:rPr>
                <w:rFonts w:eastAsia="Calibri" w:cs="Calibri" w:cstheme="majorHAnsi" w:ascii="Calibri" w:hAnsi="Calibri"/>
                <w:sz w:val="18"/>
                <w:szCs w:val="18"/>
              </w:rPr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jc w:val="both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 xml:space="preserve">   </w:t>
            </w: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altri soggetti presi in carico dai servizi sociali</w:t>
            </w:r>
          </w:p>
        </w:tc>
      </w:tr>
      <w:tr>
        <w:trPr>
          <w:trHeight w:val="651" w:hRule="exact"/>
        </w:trPr>
        <w:tc>
          <w:tcPr>
            <w:tcW w:w="29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</w:rPr>
              <w:t>Indicare se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jc w:val="both"/>
              <w:rPr>
                <w:rFonts w:ascii="Calibri" w:hAnsi="Calibri" w:eastAsia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2"/>
                <w:szCs w:val="22"/>
              </w:rPr>
              <w:t></w:t>
            </w:r>
            <w:r>
              <w:rPr>
                <w:rFonts w:eastAsia="Calibri" w:cs="Calibri" w:ascii="Calibri" w:hAnsi="Calibri" w:asciiTheme="majorHAnsi" w:cstheme="majorHAnsi" w:hAnsiTheme="majorHAnsi"/>
                <w:sz w:val="22"/>
                <w:szCs w:val="22"/>
              </w:rPr>
              <w:t>Appartenente a nucleo familiare percettore di Assegno di Inclusione</w:t>
            </w:r>
          </w:p>
        </w:tc>
      </w:tr>
      <w:tr>
        <w:trPr>
          <w:trHeight w:val="482" w:hRule="exact"/>
          <w:cantSplit w:val="true"/>
        </w:trPr>
        <w:tc>
          <w:tcPr>
            <w:tcW w:w="29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Percettore</w:t>
            </w:r>
          </w:p>
          <w:p>
            <w:pPr>
              <w:pStyle w:val="Standard"/>
              <w:widowControl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>di ammortizzatore sociale o trattamento pensionistico</w:t>
            </w:r>
          </w:p>
          <w:p>
            <w:pPr>
              <w:pStyle w:val="Standard"/>
              <w:widowControl w:val="false"/>
              <w:ind w:left="0" w:hanging="2"/>
              <w:rPr>
                <w:rFonts w:ascii="Calibri" w:hAnsi="Calibri" w:cs="Calibri" w:asciiTheme="majorHAnsi" w:cstheme="majorHAnsi" w:hAnsiTheme="majorHAnsi"/>
                <w:color w:val="000000"/>
                <w:sz w:val="21"/>
                <w:szCs w:val="21"/>
              </w:rPr>
            </w:pPr>
            <w:r>
              <w:rPr>
                <w:rFonts w:cs="Calibri" w:cstheme="majorHAnsi" w:ascii="Calibri" w:hAnsi="Calibri"/>
                <w:color w:val="000000"/>
                <w:sz w:val="21"/>
                <w:szCs w:val="21"/>
              </w:rPr>
            </w:r>
          </w:p>
          <w:p>
            <w:pPr>
              <w:pStyle w:val="Standard"/>
              <w:widowControl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21"/>
                <w:szCs w:val="21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 xml:space="preserve"> </w:t>
            </w: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 xml:space="preserve">Si        </w:t>
            </w:r>
            <w:r>
              <w:rPr>
                <w:rFonts w:cs="Calibri" w:ascii="Calibri" w:hAnsi="Calibri" w:asciiTheme="majorHAnsi" w:cstheme="majorHAnsi" w:hAnsiTheme="majorHAnsi"/>
                <w:sz w:val="21"/>
                <w:szCs w:val="21"/>
              </w:rPr>
              <w:t></w:t>
            </w:r>
            <w:r>
              <w:rPr>
                <w:rFonts w:eastAsia="Wingdings" w:cs="Calibri" w:ascii="Calibri" w:hAnsi="Calibri" w:asciiTheme="majorHAnsi" w:cstheme="majorHAnsi" w:hAnsiTheme="majorHAnsi"/>
                <w:sz w:val="21"/>
                <w:szCs w:val="21"/>
              </w:rPr>
              <w:t xml:space="preserve"> N</w:t>
            </w:r>
            <w:r>
              <w:rPr>
                <w:rFonts w:eastAsia="Calibri" w:cs="Calibri" w:ascii="Calibri" w:hAnsi="Calibri" w:asciiTheme="majorHAnsi" w:cstheme="majorHAnsi" w:hAnsiTheme="majorHAnsi"/>
                <w:sz w:val="21"/>
                <w:szCs w:val="21"/>
              </w:rPr>
              <w:t>o</w:t>
              <w:tab/>
            </w:r>
          </w:p>
        </w:tc>
        <w:tc>
          <w:tcPr>
            <w:tcW w:w="7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16"/>
                <w:szCs w:val="16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16"/>
                <w:szCs w:val="16"/>
              </w:rPr>
              <w:t xml:space="preserve">     </w:t>
            </w:r>
            <w:r>
              <w:rPr>
                <w:rFonts w:eastAsia="Wingdings" w:cs="Calibri" w:ascii="Calibri" w:hAnsi="Calibri" w:asciiTheme="majorHAnsi" w:cstheme="majorHAnsi" w:hAnsiTheme="majorHAnsi"/>
                <w:sz w:val="20"/>
                <w:szCs w:val="20"/>
              </w:rPr>
              <w:t>NASPI         (data scadenza _______________________)</w:t>
            </w:r>
          </w:p>
        </w:tc>
      </w:tr>
      <w:tr>
        <w:trPr>
          <w:trHeight w:val="482" w:hRule="exact"/>
          <w:cantSplit w:val="true"/>
        </w:trPr>
        <w:tc>
          <w:tcPr>
            <w:tcW w:w="29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</w:tc>
        <w:tc>
          <w:tcPr>
            <w:tcW w:w="7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16"/>
                <w:szCs w:val="16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16"/>
                <w:szCs w:val="16"/>
              </w:rPr>
              <w:t xml:space="preserve">     </w:t>
            </w:r>
            <w:r>
              <w:rPr>
                <w:rFonts w:eastAsia="Wingdings" w:cs="Calibri" w:ascii="Calibri" w:hAnsi="Calibri" w:asciiTheme="majorHAnsi" w:cstheme="majorHAnsi" w:hAnsiTheme="majorHAnsi"/>
                <w:sz w:val="20"/>
                <w:szCs w:val="20"/>
              </w:rPr>
              <w:t>ASPI</w:t>
            </w:r>
            <w:r>
              <w:rPr>
                <w:rFonts w:eastAsia="Wingdings" w:cs="Calibri" w:ascii="Calibri" w:hAnsi="Calibri" w:asciiTheme="majorHAnsi" w:cstheme="majorHAnsi" w:hAnsiTheme="majorHAnsi"/>
                <w:sz w:val="16"/>
                <w:szCs w:val="16"/>
              </w:rPr>
              <w:t xml:space="preserve">               </w:t>
            </w:r>
            <w:r>
              <w:rPr>
                <w:rFonts w:eastAsia="Wingdings" w:cs="Calibri" w:ascii="Calibri" w:hAnsi="Calibri" w:asciiTheme="majorHAnsi" w:cstheme="majorHAnsi" w:hAnsiTheme="majorHAnsi"/>
                <w:sz w:val="20"/>
                <w:szCs w:val="20"/>
              </w:rPr>
              <w:t>(data scadenza _______________________)</w:t>
            </w:r>
          </w:p>
        </w:tc>
      </w:tr>
      <w:tr>
        <w:trPr>
          <w:trHeight w:val="482" w:hRule="exact"/>
          <w:cantSplit w:val="true"/>
        </w:trPr>
        <w:tc>
          <w:tcPr>
            <w:tcW w:w="29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</w:tc>
        <w:tc>
          <w:tcPr>
            <w:tcW w:w="7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16"/>
                <w:szCs w:val="16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16"/>
                <w:szCs w:val="16"/>
              </w:rPr>
              <w:t xml:space="preserve">     </w:t>
            </w:r>
            <w:r>
              <w:rPr>
                <w:rFonts w:eastAsia="Wingdings" w:cs="Calibri" w:ascii="Calibri" w:hAnsi="Calibri" w:asciiTheme="majorHAnsi" w:cstheme="majorHAnsi" w:hAnsiTheme="majorHAnsi"/>
                <w:sz w:val="20"/>
                <w:szCs w:val="20"/>
              </w:rPr>
              <w:t>Mobilità       (data scadenza _______________________)</w:t>
            </w:r>
          </w:p>
        </w:tc>
      </w:tr>
      <w:tr>
        <w:trPr>
          <w:trHeight w:val="482" w:hRule="exact"/>
          <w:cantSplit w:val="true"/>
        </w:trPr>
        <w:tc>
          <w:tcPr>
            <w:tcW w:w="29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</w:tc>
        <w:tc>
          <w:tcPr>
            <w:tcW w:w="7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16"/>
                <w:szCs w:val="16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16"/>
                <w:szCs w:val="16"/>
              </w:rPr>
              <w:t xml:space="preserve">     </w:t>
            </w:r>
            <w:r>
              <w:rPr>
                <w:rFonts w:eastAsia="Wingdings" w:cs="Calibri" w:ascii="Calibri" w:hAnsi="Calibri" w:asciiTheme="majorHAnsi" w:cstheme="majorHAnsi" w:hAnsiTheme="majorHAnsi"/>
                <w:sz w:val="20"/>
                <w:szCs w:val="20"/>
              </w:rPr>
              <w:t>DIS COLL    (data scadenza _______________________)</w:t>
            </w:r>
          </w:p>
        </w:tc>
      </w:tr>
      <w:tr>
        <w:trPr>
          <w:trHeight w:val="1329" w:hRule="exact"/>
          <w:cantSplit w:val="true"/>
        </w:trPr>
        <w:tc>
          <w:tcPr>
            <w:tcW w:w="2906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0" w:hanging="2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 w:ascii="Calibri" w:hAnsi="Calibri"/>
              </w:rPr>
            </w:r>
          </w:p>
        </w:tc>
        <w:tc>
          <w:tcPr>
            <w:tcW w:w="71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left" w:pos="1704" w:leader="none"/>
                <w:tab w:val="left" w:pos="1734" w:leader="none"/>
                <w:tab w:val="left" w:pos="1749" w:leader="none"/>
                <w:tab w:val="left" w:pos="2609" w:leader="none"/>
                <w:tab w:val="left" w:pos="2946" w:leader="none"/>
                <w:tab w:val="left" w:pos="3034" w:leader="none"/>
                <w:tab w:val="left" w:pos="3317" w:leader="none"/>
              </w:tabs>
              <w:ind w:left="-1" w:hanging="2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Wingdings" w:cs="Calibri" w:ascii="Calibri" w:hAnsi="Calibri" w:asciiTheme="majorHAnsi" w:cstheme="majorHAnsi" w:hAnsiTheme="majorHAnsi"/>
                <w:sz w:val="16"/>
                <w:szCs w:val="16"/>
              </w:rPr>
              <w:t></w:t>
            </w:r>
            <w:r>
              <w:rPr>
                <w:rFonts w:eastAsia="Calibri" w:cs="Calibri" w:ascii="Calibri" w:hAnsi="Calibri" w:asciiTheme="majorHAnsi" w:cstheme="majorHAnsi" w:hAnsiTheme="majorHAnsi"/>
                <w:sz w:val="16"/>
                <w:szCs w:val="16"/>
              </w:rPr>
              <w:t xml:space="preserve">     </w:t>
            </w:r>
            <w:r>
              <w:rPr>
                <w:rFonts w:eastAsia="Wingdings" w:cs="Calibri" w:ascii="Calibri" w:hAnsi="Calibri" w:asciiTheme="majorHAnsi" w:cstheme="majorHAnsi" w:hAnsiTheme="majorHAnsi"/>
                <w:sz w:val="16"/>
                <w:szCs w:val="16"/>
              </w:rPr>
              <w:t>________________________</w:t>
            </w:r>
            <w:r>
              <w:rPr>
                <w:rFonts w:eastAsia="Wingdings" w:cs="Calibri" w:ascii="Calibri" w:hAnsi="Calibri" w:asciiTheme="majorHAnsi" w:cstheme="majorHAnsi" w:hAnsiTheme="majorHAnsi"/>
                <w:sz w:val="20"/>
                <w:szCs w:val="20"/>
              </w:rPr>
              <w:t xml:space="preserve">    (data scadenza _______________________)</w:t>
            </w:r>
          </w:p>
        </w:tc>
      </w:tr>
    </w:tbl>
    <w:p>
      <w:pPr>
        <w:pStyle w:val="Normal"/>
        <w:ind w:left="0" w:hanging="2"/>
        <w:jc w:val="both"/>
        <w:rPr>
          <w:rFonts w:ascii="Calibri" w:hAnsi="Calibri" w:cs="Calibri" w:asciiTheme="majorHAnsi" w:cstheme="majorHAnsi" w:hAnsiTheme="majorHAnsi"/>
          <w:sz w:val="18"/>
        </w:rPr>
      </w:pPr>
      <w:r>
        <w:rPr>
          <w:rFonts w:cs="Calibri" w:ascii="Calibri" w:hAnsi="Calibri" w:asciiTheme="majorHAnsi" w:cstheme="majorHAnsi" w:hAnsiTheme="majorHAnsi"/>
          <w:sz w:val="18"/>
        </w:rPr>
        <w:t>Il/La sottoscritto/a, consapevole che le dichiarazioni false comportano l'applicazione delle sanzioni penali previste dall'art. 76 D.P.R. 445/2000, dichiara che le informazioni riportate nel presente modulo corrispondono a verità.</w:t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sz w:val="22"/>
          <w:szCs w:val="22"/>
        </w:rPr>
      </w:pPr>
      <w:r>
        <w:rPr>
          <w:rFonts w:eastAsia="Calibri" w:cs="Calibri" w:cstheme="majorHAnsi" w:ascii="Calibri" w:hAnsi="Calibri"/>
          <w:sz w:val="22"/>
          <w:szCs w:val="22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sz w:val="22"/>
          <w:szCs w:val="22"/>
        </w:rPr>
      </w:pPr>
      <w:r>
        <w:rPr>
          <w:rFonts w:eastAsia="Calibri" w:cs="Calibri" w:cstheme="majorHAnsi" w:ascii="Calibri" w:hAnsi="Calibri"/>
          <w:sz w:val="22"/>
          <w:szCs w:val="22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sz w:val="22"/>
          <w:szCs w:val="22"/>
        </w:rPr>
      </w:pPr>
      <w:r>
        <w:rPr>
          <w:rFonts w:eastAsia="Calibri" w:cs="Calibri" w:cstheme="majorHAnsi" w:ascii="Calibri" w:hAnsi="Calibri"/>
          <w:sz w:val="22"/>
          <w:szCs w:val="22"/>
        </w:rPr>
      </w:r>
    </w:p>
    <w:p>
      <w:pPr>
        <w:pStyle w:val="Standard"/>
        <w:ind w:left="0" w:hanging="2"/>
        <w:rPr>
          <w:rFonts w:ascii="Calibri" w:hAnsi="Calibri" w:cs="Calibri" w:asciiTheme="majorHAnsi" w:cstheme="majorHAnsi" w:hAnsiTheme="majorHAnsi"/>
        </w:rPr>
      </w:pPr>
      <w:r>
        <w:rPr>
          <w:rFonts w:eastAsia="Calibri" w:cs="Calibri" w:ascii="Calibri" w:hAnsi="Calibri" w:asciiTheme="majorHAnsi" w:cstheme="majorHAnsi" w:hAnsiTheme="majorHAnsi"/>
          <w:sz w:val="22"/>
          <w:szCs w:val="22"/>
        </w:rPr>
        <w:t>___________________________                             _____________________________________________</w:t>
      </w:r>
    </w:p>
    <w:p>
      <w:pPr>
        <w:pStyle w:val="Standard"/>
        <w:ind w:left="0" w:hanging="2"/>
        <w:jc w:val="both"/>
        <w:rPr>
          <w:rFonts w:ascii="Calibri" w:hAnsi="Calibri" w:cs="Calibri" w:asciiTheme="majorHAnsi" w:cstheme="majorHAnsi" w:hAnsiTheme="majorHAnsi"/>
        </w:rPr>
      </w:pPr>
      <w:r>
        <w:rPr>
          <w:rFonts w:eastAsia="Calibri" w:cs="Calibri" w:ascii="Calibri" w:hAnsi="Calibri" w:asciiTheme="majorHAnsi" w:cstheme="majorHAnsi" w:hAnsiTheme="majorHAnsi"/>
          <w:sz w:val="22"/>
          <w:szCs w:val="22"/>
        </w:rPr>
        <w:t xml:space="preserve">                        </w:t>
      </w:r>
      <w:r>
        <w:rPr>
          <w:rFonts w:eastAsia="Calibri" w:cs="Calibri" w:ascii="Calibri" w:hAnsi="Calibri" w:asciiTheme="majorHAnsi" w:cstheme="majorHAnsi" w:hAnsiTheme="majorHAnsi"/>
          <w:sz w:val="22"/>
          <w:szCs w:val="22"/>
        </w:rPr>
        <w:t>data</w:t>
        <w:tab/>
        <w:tab/>
        <w:tab/>
        <w:tab/>
        <w:tab/>
        <w:t xml:space="preserve">                 Firma del richiedente</w:t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20"/>
        </w:rPr>
      </w:pPr>
      <w:r>
        <w:rPr>
          <w:rFonts w:eastAsia="Calibri" w:cs="Calibri" w:cstheme="majorHAnsi" w:ascii="Calibri" w:hAnsi="Calibri"/>
          <w:b/>
          <w:sz w:val="20"/>
        </w:rPr>
      </w:r>
    </w:p>
    <w:p>
      <w:pPr>
        <w:pStyle w:val="Standard"/>
        <w:ind w:left="0" w:hanging="0"/>
        <w:rPr>
          <w:rFonts w:ascii="Calibri" w:hAnsi="Calibri" w:eastAsia="Calibri" w:cs="Calibri" w:asciiTheme="majorHAnsi" w:cstheme="majorHAnsi" w:hAnsiTheme="majorHAnsi"/>
          <w:b/>
          <w:b/>
          <w:sz w:val="18"/>
          <w:szCs w:val="18"/>
        </w:rPr>
      </w:pPr>
      <w:r>
        <w:rPr>
          <w:rFonts w:eastAsia="Calibri" w:cs="Calibri" w:cstheme="majorHAnsi" w:ascii="Calibri" w:hAnsi="Calibri"/>
          <w:b/>
          <w:sz w:val="18"/>
          <w:szCs w:val="18"/>
        </w:rPr>
      </w:r>
    </w:p>
    <w:p>
      <w:pPr>
        <w:pStyle w:val="Standard"/>
        <w:ind w:left="0" w:hanging="2"/>
        <w:jc w:val="both"/>
        <w:rPr>
          <w:szCs w:val="24"/>
        </w:rPr>
      </w:pPr>
      <w:r>
        <w:rPr>
          <w:rFonts w:eastAsia="Calibri" w:cs="Calibri" w:ascii="Calibri" w:hAnsi="Calibri"/>
          <w:b/>
          <w:sz w:val="16"/>
          <w:szCs w:val="16"/>
        </w:rPr>
        <w:t>Ai sensi del Regolamento UE n. 2016/679 relativo alla protezione delle persone fisiche con riguardo al trattamento dei dati personali e del decreto legislativo n. 196/2003, si informa che: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Titolare del trattamento dei dati è il Comune di Livinallongo del Col di Lana con sede in Via Pieve, 1 – Livinallongo del Col di Lana (BL) (email: segreteria.livinallongo@agordino.bl.it sito web</w:t>
      </w:r>
      <w:r>
        <w:rPr>
          <w:rFonts w:eastAsia="Calibri"/>
          <w:sz w:val="16"/>
          <w:szCs w:val="16"/>
        </w:rPr>
        <w:t xml:space="preserve"> https://www.comune.livinallongo.bl.it/it</w:t>
      </w:r>
      <w:r>
        <w:rPr>
          <w:rFonts w:eastAsia="Calibri" w:cs="Calibri" w:ascii="Calibri" w:hAnsi="Calibri"/>
          <w:sz w:val="16"/>
          <w:szCs w:val="16"/>
        </w:rPr>
        <w:t>);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Il Comune di Livinallongo ha designato quale responsabile per la protezione dei dati (DPO) l’avv. Veronica Dei Rossi - Via Torino, 180/A 30172 – Mestre (VE);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i dati vengono raccolti e trattati nell'ambito del procedimento per il quale la presente dichiarazione viene resa;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la base giuridica del trattamento consiste nell'esecuzione di un compito o di una funzione di interesse pubblico;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i dati vengono trattati con sistemi informatici e/o manuali, attraverso procedure adeguate a garantirne la sicurezza e la riservatezza;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i dati possono essere comunicati ad altri soggetti pubblici o privati che, secondo le norme, sono tenuti a conoscerli o possono conoscerli, nonché ai soggetti che sono titolari del diritto di accesso;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I dati sono oggetto di diffusione, nel rispetto del principio di minimizzazione, esclusivamente per l'ottemperanza agli obblighi di pubblicazione dei dati imposti dalla normativa vigente in materia di amministrazione trasparente;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I dati non sono oggetto di trasferimento all'estero;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 xml:space="preserve">i dati possono essere conosciuti dalla Responsabile o dagli incaricati del Comune di Livinallongo del Col di Lana – Tel. 0437 470072– email PEC: </w:t>
      </w:r>
      <w:hyperlink r:id="rId10">
        <w:r>
          <w:rPr>
            <w:rStyle w:val="CollegamentoInternet"/>
            <w:rFonts w:eastAsia="Calibri" w:cs="Calibri" w:ascii="Calibri" w:hAnsi="Calibri"/>
            <w:sz w:val="16"/>
            <w:szCs w:val="16"/>
          </w:rPr>
          <w:t>sindaco.comune.livinallongo.bl@pecveneto.it</w:t>
        </w:r>
      </w:hyperlink>
      <w:r>
        <w:rPr>
          <w:rFonts w:eastAsia="Calibri" w:cs="Calibri" w:ascii="Calibri" w:hAnsi="Calibri"/>
          <w:sz w:val="16"/>
          <w:szCs w:val="16"/>
        </w:rPr>
        <w:t xml:space="preserve"> oppure email </w:t>
      </w:r>
      <w:hyperlink r:id="rId11">
        <w:r>
          <w:rPr>
            <w:rStyle w:val="CollegamentoInternet"/>
            <w:rFonts w:eastAsia="Calibri" w:cs="Calibri" w:ascii="Calibri" w:hAnsi="Calibri"/>
            <w:sz w:val="16"/>
            <w:szCs w:val="16"/>
          </w:rPr>
          <w:t>segreteria.livinallongo@agordino.bl.it</w:t>
        </w:r>
      </w:hyperlink>
      <w:r>
        <w:rPr>
          <w:rFonts w:eastAsia="Calibri" w:cs="Calibri" w:ascii="Calibri" w:hAnsi="Calibri"/>
          <w:sz w:val="16"/>
          <w:szCs w:val="16"/>
        </w:rPr>
        <w:t>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il conferimento dei dati ha natura obbligatoria per le finalità di cui sopra e per tutte quelle ausiliarie e connesse. Non fornire i dati comporta non osservare obblighi di legge e/o impedire che Comune di Livinallongo possa corrispondere alla richiesta connessa alla specifica finalità;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i dati sono conservati per il periodo strettamente necessario all'esecuzione del compito o della funzione di interesse pubblico e comunque a termini di legge;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i diritti dell'interessato sono: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richiedere la conferma dell'esistenza o meno dei dati che lo riguardano;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ottenere la loro comunicazione in forma intelligibile;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richiedere di conoscere l’origine dei dati personali, le finalità e modalità del trattamento, la logica applicata se il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>trattamento è effettuato con l’ausilio di strumenti elettronici;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ottenere la rettifica, la cancellazione, la limitazione, la trasformazione in forma anonima o il blocco dei dati trattati in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>violazione di legge;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richiedere la portabilità dei dati;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aggiornare, correggere o integrare i dati che lo riguardano;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opporsi, per motivi legittimi, al trattamento dei dati;</w:t>
      </w:r>
    </w:p>
    <w:p>
      <w:pPr>
        <w:pStyle w:val="Standard"/>
        <w:ind w:left="0" w:hanging="2"/>
        <w:jc w:val="both"/>
        <w:rPr/>
      </w:pPr>
      <w:r>
        <w:rPr>
          <w:rFonts w:eastAsia="Calibri" w:cs="Calibri" w:ascii="Calibri" w:hAnsi="Calibri"/>
          <w:sz w:val="16"/>
          <w:szCs w:val="16"/>
        </w:rPr>
        <w:t xml:space="preserve">• </w:t>
      </w:r>
      <w:r>
        <w:rPr>
          <w:rFonts w:eastAsia="Calibri" w:cs="Calibri" w:ascii="Calibri" w:hAnsi="Calibri"/>
          <w:sz w:val="16"/>
          <w:szCs w:val="16"/>
        </w:rPr>
        <w:t>proporre reclamo al Garante per la protezione dei dati personali.</w:t>
      </w:r>
    </w:p>
    <w:p>
      <w:pPr>
        <w:pStyle w:val="Standard"/>
        <w:ind w:left="0" w:hanging="0"/>
        <w:rPr>
          <w:rFonts w:ascii="Calibri" w:hAnsi="Calibri" w:eastAsia="Calibri" w:cs="Calibri" w:asciiTheme="majorHAnsi" w:cstheme="majorHAnsi" w:hAnsiTheme="majorHAnsi"/>
          <w:b/>
          <w:b/>
          <w:sz w:val="18"/>
          <w:szCs w:val="18"/>
        </w:rPr>
      </w:pPr>
      <w:r>
        <w:rPr>
          <w:rFonts w:eastAsia="Calibri" w:cs="Calibri" w:cstheme="majorHAnsi" w:ascii="Calibri" w:hAnsi="Calibri"/>
          <w:b/>
          <w:sz w:val="18"/>
          <w:szCs w:val="18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b/>
          <w:b/>
          <w:sz w:val="18"/>
          <w:szCs w:val="18"/>
        </w:rPr>
      </w:pPr>
      <w:r>
        <w:rPr>
          <w:rFonts w:eastAsia="Calibri" w:cs="Calibri" w:cstheme="majorHAnsi" w:ascii="Calibri" w:hAnsi="Calibri"/>
          <w:b/>
          <w:sz w:val="18"/>
          <w:szCs w:val="18"/>
        </w:rPr>
      </w:r>
    </w:p>
    <w:p>
      <w:pPr>
        <w:pStyle w:val="Standard"/>
        <w:ind w:left="0" w:hanging="2"/>
        <w:rPr>
          <w:rFonts w:ascii="Calibri" w:hAnsi="Calibri" w:eastAsia="Calibri" w:cs="Calibri" w:asciiTheme="majorHAnsi" w:cstheme="majorHAnsi" w:hAnsiTheme="majorHAnsi"/>
          <w:sz w:val="18"/>
          <w:szCs w:val="18"/>
        </w:rPr>
      </w:pPr>
      <w:r>
        <w:rPr>
          <w:rFonts w:eastAsia="Calibri" w:cs="Calibri" w:ascii="Calibri" w:hAnsi="Calibri" w:asciiTheme="majorHAnsi" w:cstheme="majorHAnsi" w:hAnsiTheme="majorHAnsi"/>
          <w:b/>
          <w:sz w:val="18"/>
          <w:szCs w:val="18"/>
        </w:rPr>
        <w:t>Informativa ai sensi dell’art. 13, Regolamento UE 27 Aprile 2016, n.679 – General Data Protection Regulation</w:t>
      </w:r>
    </w:p>
    <w:p>
      <w:pPr>
        <w:pStyle w:val="Standard"/>
        <w:ind w:left="0" w:hanging="2"/>
        <w:jc w:val="both"/>
        <w:rPr>
          <w:rFonts w:ascii="Calibri" w:hAnsi="Calibri" w:eastAsia="Calibri" w:cs="Calibri" w:asciiTheme="majorHAnsi" w:cstheme="majorHAnsi" w:hAnsiTheme="majorHAnsi"/>
          <w:sz w:val="18"/>
          <w:szCs w:val="18"/>
        </w:rPr>
      </w:pPr>
      <w:r>
        <w:rPr>
          <w:rFonts w:eastAsia="Calibri" w:cs="Calibri" w:ascii="Calibri" w:hAnsi="Calibri" w:asciiTheme="majorHAnsi" w:cstheme="majorHAnsi" w:hAnsiTheme="majorHAnsi"/>
          <w:sz w:val="18"/>
          <w:szCs w:val="18"/>
        </w:rPr>
        <w:t>Il GDPR prevede la tutela delle persone e di altri soggetti rispetto al trattamento dei dati personali. Secondo tale Regolamento il citato trattamento sarà improntato ai principi di correttezza, liceità e trasparenza, tutelando la Sua riservatezza e i Suoi diritti. L’utilizzo dei dati che La riguardano ha come finalità la gestione dei corsi in questione nei limiti e secondo le disposizioni di legge, di regolamento o atto amministrativo. La gestione dei dati è informatizzata/manuale. Il soggetto/Organizzazione, conferendo i dati richiesti, autorizza, implicitamente, l’utilizzazione dei dati limitatamente agli adempimenti procedurali relativi alla realizzazione dell’attività in argomento. Il rifiuto a fornire i dati richiesti non consente l’avvio dell’intervento. I dati saranno comunicati agli organi ed uffici dell’Amministrazione Regionale investiti del procedimento e si ribadisce che la loro utilizzazione e diffusione è limitata agli adempimenti procedurali relativi alla realizzazione dell’attività. I dati raccolti saranno oggetto di comunicazione e/o diffusione solo in esecuzione di precise disposizioni normative. Il titolare del trattamento è Metàlogos Ricerca Consulenza Formazione sc.</w:t>
      </w:r>
    </w:p>
    <w:p>
      <w:pPr>
        <w:pStyle w:val="Standard"/>
        <w:ind w:left="0" w:hanging="2"/>
        <w:jc w:val="both"/>
        <w:rPr>
          <w:rFonts w:ascii="Calibri" w:hAnsi="Calibri" w:eastAsia="Calibri" w:cs="Calibri" w:asciiTheme="majorHAnsi" w:cstheme="majorHAnsi" w:hAnsiTheme="majorHAnsi"/>
          <w:sz w:val="18"/>
          <w:szCs w:val="18"/>
        </w:rPr>
      </w:pPr>
      <w:r>
        <w:rPr>
          <w:rFonts w:eastAsia="Calibri" w:cs="Calibri" w:ascii="Calibri" w:hAnsi="Calibri" w:asciiTheme="majorHAnsi" w:cstheme="majorHAnsi" w:hAnsiTheme="majorHAnsi"/>
          <w:sz w:val="18"/>
          <w:szCs w:val="18"/>
        </w:rPr>
        <w:t>Il responsabile del trattamento è pro-tempore dott. Michele Dal Farra di Metàlogos Ricerca Consulenza Formazione sc con sede in Alpago (BL), Via dell’Industria, 8. Come noto, Le competono tutti i diritti previsti dagli articoli 15-22 del Regolamento 679/2016. Lei potrà quindi chiedere al responsabile del trattamento di avere accesso ai dati che la riguardano, chiedendone anche la cancellazione o la rettifica; ha anche la possibilità di chiedere copia dei dati detenuti dal Titolare del trattamento. Si specifica che possono esserci alcune limitazioni alla facoltà di ottenere la cancellazione dei Suoi dati: vi sono infatti alcune norme di legge che ci obbligano a conservare i dati relativi alla contabilità per un periodo corrispondente a cinque anni; al termine del periodo previsto, in ottemperanza a quanto stabilito dal Regolamento, procederemo all’immediata cancellazione di tutto ciò che la riguarda. Può anche domandare al titolare di limitare il trattamento dei propri dati, secondo quanto previsto dall’art.18 GDPR; ha inoltre la possibilità di ottenere la portabilità dei suoi dati: di riceverli quindi in formato elettronico per poterli trasmettere ad altro Titolare, chiedendo anche direttamente a noi di trasmetterli per Suo conto.</w:t>
      </w:r>
    </w:p>
    <w:p>
      <w:pPr>
        <w:pStyle w:val="Standard"/>
        <w:ind w:left="0" w:hanging="2"/>
        <w:jc w:val="both"/>
        <w:rPr>
          <w:rFonts w:ascii="Calibri" w:hAnsi="Calibri" w:cs="Calibri" w:asciiTheme="majorHAnsi" w:cstheme="majorHAnsi" w:hAnsiTheme="majorHAnsi"/>
        </w:rPr>
      </w:pPr>
      <w:r>
        <w:rPr>
          <w:rFonts w:cs="Calibri" w:cstheme="majorHAnsi" w:ascii="Calibri" w:hAnsi="Calibri"/>
        </w:rPr>
      </w:r>
    </w:p>
    <w:p>
      <w:pPr>
        <w:pStyle w:val="Standard"/>
        <w:ind w:left="0" w:hanging="2"/>
        <w:jc w:val="both"/>
        <w:rPr>
          <w:rFonts w:ascii="Calibri" w:hAnsi="Calibri" w:eastAsia="Calibri" w:cs="Calibri" w:asciiTheme="majorHAnsi" w:cstheme="majorHAnsi" w:hAnsiTheme="majorHAnsi"/>
          <w:sz w:val="16"/>
          <w:szCs w:val="16"/>
        </w:rPr>
      </w:pPr>
      <w:r>
        <w:rPr>
          <w:rFonts w:eastAsia="Calibri" w:cs="Calibri" w:cstheme="majorHAnsi" w:ascii="Calibri" w:hAnsi="Calibri"/>
          <w:sz w:val="16"/>
          <w:szCs w:val="16"/>
        </w:rPr>
      </w:r>
    </w:p>
    <w:p>
      <w:pPr>
        <w:pStyle w:val="Standard"/>
        <w:pBdr>
          <w:bottom w:val="single" w:sz="4" w:space="0" w:color="000000"/>
        </w:pBdr>
        <w:tabs>
          <w:tab w:val="clear" w:pos="720"/>
          <w:tab w:val="right" w:pos="9638" w:leader="none"/>
        </w:tabs>
        <w:ind w:left="0" w:hanging="2"/>
        <w:rPr>
          <w:rFonts w:ascii="Calibri" w:hAnsi="Calibri" w:cs="Calibri" w:asciiTheme="majorHAnsi" w:cstheme="majorHAnsi" w:hAnsiTheme="majorHAnsi"/>
        </w:rPr>
      </w:pPr>
      <w:r>
        <w:rPr>
          <w:rFonts w:eastAsia="Calibri" w:cs="Calibri" w:ascii="Calibri" w:hAnsi="Calibri" w:asciiTheme="majorHAnsi" w:cstheme="majorHAnsi" w:hAnsiTheme="majorHAnsi"/>
          <w:sz w:val="22"/>
          <w:szCs w:val="22"/>
        </w:rPr>
        <w:t xml:space="preserve">Per accettazione                                    </w:t>
      </w:r>
    </w:p>
    <w:p>
      <w:pPr>
        <w:pStyle w:val="Standard"/>
        <w:pBdr>
          <w:bottom w:val="single" w:sz="4" w:space="0" w:color="000000"/>
        </w:pBdr>
        <w:tabs>
          <w:tab w:val="clear" w:pos="720"/>
          <w:tab w:val="right" w:pos="9638" w:leader="none"/>
        </w:tabs>
        <w:ind w:left="0" w:hanging="2"/>
        <w:rPr>
          <w:rFonts w:ascii="Calibri" w:hAnsi="Calibri" w:cs="Calibri" w:asciiTheme="majorHAnsi" w:cstheme="majorHAnsi" w:hAnsiTheme="majorHAnsi"/>
        </w:rPr>
      </w:pPr>
      <w:r>
        <w:rPr>
          <w:rFonts w:eastAsia="Calibri" w:cs="Calibri" w:ascii="Calibri" w:hAnsi="Calibri" w:asciiTheme="majorHAnsi" w:cstheme="majorHAnsi" w:hAnsiTheme="majorHAnsi"/>
          <w:sz w:val="22"/>
          <w:szCs w:val="22"/>
        </w:rPr>
        <w:t>Data e firma candidato</w:t>
        <w:br/>
      </w:r>
    </w:p>
    <w:p>
      <w:pPr>
        <w:pStyle w:val="Standard"/>
        <w:pBdr>
          <w:bottom w:val="single" w:sz="4" w:space="0" w:color="000000"/>
        </w:pBdr>
        <w:tabs>
          <w:tab w:val="clear" w:pos="720"/>
          <w:tab w:val="right" w:pos="9638" w:leader="none"/>
        </w:tabs>
        <w:ind w:left="-2" w:hanging="0"/>
        <w:rPr>
          <w:rFonts w:ascii="Calibri" w:hAnsi="Calibri" w:eastAsia="Calibri" w:cs="Calibri" w:asciiTheme="majorHAnsi" w:cstheme="majorHAnsi" w:hAnsiTheme="majorHAnsi"/>
          <w:sz w:val="4"/>
          <w:szCs w:val="4"/>
        </w:rPr>
      </w:pPr>
      <w:r>
        <w:rPr>
          <w:rFonts w:eastAsia="Calibri" w:cs="Calibri" w:cstheme="majorHAnsi" w:ascii="Calibri" w:hAnsi="Calibri"/>
          <w:sz w:val="4"/>
          <w:szCs w:val="4"/>
        </w:rPr>
      </w:r>
    </w:p>
    <w:p>
      <w:pPr>
        <w:pStyle w:val="Standard"/>
        <w:pBdr>
          <w:bottom w:val="single" w:sz="4" w:space="0" w:color="000000"/>
        </w:pBdr>
        <w:tabs>
          <w:tab w:val="clear" w:pos="720"/>
          <w:tab w:val="right" w:pos="9638" w:leader="none"/>
        </w:tabs>
        <w:ind w:left="-2" w:hanging="0"/>
        <w:rPr>
          <w:rFonts w:ascii="Calibri" w:hAnsi="Calibri" w:eastAsia="Calibri" w:cs="Calibri" w:asciiTheme="majorHAnsi" w:cstheme="majorHAnsi" w:hAnsiTheme="majorHAnsi"/>
          <w:sz w:val="4"/>
          <w:szCs w:val="4"/>
        </w:rPr>
      </w:pPr>
      <w:r>
        <w:rPr>
          <w:rFonts w:eastAsia="Calibri" w:cs="Calibri" w:cstheme="majorHAnsi" w:ascii="Calibri" w:hAnsi="Calibri"/>
          <w:sz w:val="4"/>
          <w:szCs w:val="4"/>
        </w:rPr>
      </w:r>
    </w:p>
    <w:p>
      <w:pPr>
        <w:pStyle w:val="Standard"/>
        <w:ind w:left="0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p>
      <w:pPr>
        <w:pStyle w:val="Standard"/>
        <w:ind w:left="0" w:right="-86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cstheme="majorHAnsi" w:ascii="Calibri" w:hAnsi="Calibri"/>
          <w:sz w:val="22"/>
          <w:szCs w:val="22"/>
        </w:rPr>
      </w:r>
    </w:p>
    <w:p>
      <w:pPr>
        <w:pStyle w:val="Standard"/>
        <w:ind w:left="0" w:right="-86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/>
      </w:r>
    </w:p>
    <w:sectPr>
      <w:headerReference w:type="default" r:id="rId12"/>
      <w:footerReference w:type="default" r:id="rId13"/>
      <w:type w:val="nextPage"/>
      <w:pgSz w:w="11906" w:h="16838"/>
      <w:pgMar w:left="851" w:right="707" w:header="567" w:top="993" w:footer="300" w:bottom="62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G Times (W1)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entury Gothic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  <w:font w:name="Noto Sans Symbols">
    <w:charset w:val="01"/>
    <w:family w:val="auto"/>
    <w:pitch w:val="default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0" w:hanging="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3"/>
      <w:numFmt w:val="bullet"/>
      <w:lvlText w:val="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vertAlign w:val="baseline"/>
        <w:position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❑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  <w:vertAlign w:val="baseline"/>
        <w:position w:val="0"/>
        <w:sz w:val="16"/>
        <w:sz w:val="16"/>
        <w:szCs w:val="16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vertAlign w:val="baseline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2"/>
      <w:sz w:val="20"/>
      <w:szCs w:val="20"/>
      <w:vertAlign w:val="subscript"/>
      <w:lang w:eastAsia="zh-CN" w:val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jc w:val="center"/>
    </w:pPr>
    <w:rPr>
      <w:rFonts w:ascii="Tahoma" w:hAnsi="Tahoma" w:cs="Tahoma"/>
      <w:b/>
      <w:sz w:val="22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jc w:val="both"/>
      <w:outlineLvl w:val="1"/>
    </w:pPr>
    <w:rPr>
      <w:rFonts w:ascii="Tahoma" w:hAnsi="Tahoma" w:cs="Tahoma"/>
      <w:b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numPr>
        <w:ilvl w:val="0"/>
        <w:numId w:val="1"/>
      </w:numPr>
      <w:ind w:left="-1" w:hanging="1"/>
      <w:jc w:val="both"/>
      <w:outlineLvl w:val="0"/>
    </w:pPr>
    <w:rPr>
      <w:rFonts w:ascii="Tahoma" w:hAnsi="Tahoma" w:cs="Tahoma"/>
      <w:b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jc w:val="both"/>
      <w:outlineLvl w:val="3"/>
    </w:pPr>
    <w:rPr>
      <w:rFonts w:ascii="Tahoma" w:hAnsi="Tahoma" w:cs="Tahoma"/>
      <w:b/>
      <w:sz w:val="22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jc w:val="center"/>
      <w:outlineLvl w:val="4"/>
    </w:pPr>
    <w:rPr>
      <w:rFonts w:ascii="Tahoma" w:hAnsi="Tahoma" w:cs="Tahoma"/>
      <w:b/>
      <w:sz w:val="32"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jc w:val="center"/>
      <w:outlineLvl w:val="5"/>
    </w:pPr>
    <w:rPr>
      <w:rFonts w:ascii="Tahoma" w:hAnsi="Tahoma" w:cs="Tahoma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jc w:val="center"/>
      <w:outlineLvl w:val="6"/>
    </w:pPr>
    <w:rPr>
      <w:rFonts w:ascii="CG Times (W1)" w:hAnsi="CG Times (W1)" w:cs="CG Times (W1)"/>
      <w:i/>
      <w:sz w:val="56"/>
    </w:rPr>
  </w:style>
  <w:style w:type="paragraph" w:styleId="Titolo8">
    <w:name w:val="Heading 8"/>
    <w:basedOn w:val="Normal"/>
    <w:next w:val="Normal"/>
    <w:qFormat/>
    <w:pPr>
      <w:keepNext w:val="true"/>
      <w:jc w:val="both"/>
      <w:outlineLvl w:val="7"/>
    </w:pPr>
    <w:rPr>
      <w:rFonts w:ascii="Tahoma" w:hAnsi="Tahoma" w:cs="Tahoma"/>
      <w:b/>
      <w:i/>
      <w:sz w:val="22"/>
    </w:rPr>
  </w:style>
  <w:style w:type="paragraph" w:styleId="Titolo9">
    <w:name w:val="Heading 9"/>
    <w:basedOn w:val="Normal"/>
    <w:next w:val="Normal"/>
    <w:qFormat/>
    <w:pPr>
      <w:keepNext w:val="true"/>
      <w:jc w:val="center"/>
      <w:outlineLvl w:val="8"/>
    </w:pPr>
    <w:rPr>
      <w:rFonts w:ascii="Arial" w:hAnsi="Arial" w:cs="Arial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Wingdings" w:hAnsi="Wingdings" w:cs="Wingdings"/>
      <w:w w:val="100"/>
      <w:position w:val="0"/>
      <w:sz w:val="16"/>
      <w:sz w:val="16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styleId="WW8Num9z0" w:customStyle="1">
    <w:name w:val="WW8Num9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Tahoma" w:hAnsi="Tahoma" w:cs="Tahoma"/>
      <w:w w:val="100"/>
      <w:position w:val="0"/>
      <w:sz w:val="20"/>
      <w:effect w:val="none"/>
      <w:vertAlign w:val="baseline"/>
      <w:em w:val="none"/>
    </w:rPr>
  </w:style>
  <w:style w:type="character" w:styleId="WW8Num11z0" w:customStyle="1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0" w:customStyle="1">
    <w:name w:val="WW8Num12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3z0" w:customStyle="1">
    <w:name w:val="WW8Num13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styleId="WW8Num14z0" w:customStyle="1">
    <w:name w:val="WW8Num14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styleId="WW8Num15z0" w:customStyle="1">
    <w:name w:val="WW8Num15z0"/>
    <w:qFormat/>
    <w:rPr>
      <w:rFonts w:ascii="Symbol" w:hAnsi="Symbol" w:cs="Symbol"/>
      <w:w w:val="100"/>
      <w:position w:val="0"/>
      <w:sz w:val="10"/>
      <w:sz w:val="10"/>
      <w:effect w:val="none"/>
      <w:vertAlign w:val="baseline"/>
      <w:em w:val="none"/>
    </w:rPr>
  </w:style>
  <w:style w:type="character" w:styleId="WW8Num16z0" w:customStyle="1">
    <w:name w:val="WW8Num16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7z0" w:customStyle="1">
    <w:name w:val="WW8Num17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styleId="WW8Num18z0" w:customStyle="1">
    <w:name w:val="WW8Num18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styleId="WW8Num19z0" w:customStyle="1">
    <w:name w:val="WW8Num19z0"/>
    <w:qFormat/>
    <w:rPr>
      <w:rFonts w:ascii="Symbol" w:hAnsi="Symbol" w:cs="OpenSymbol"/>
      <w:w w:val="100"/>
      <w:position w:val="0"/>
      <w:sz w:val="20"/>
      <w:effect w:val="none"/>
      <w:vertAlign w:val="baseline"/>
      <w:em w:val="none"/>
    </w:rPr>
  </w:style>
  <w:style w:type="character" w:styleId="WW8Num19z1" w:customStyle="1">
    <w:name w:val="WW8Num19z1"/>
    <w:qFormat/>
    <w:rPr>
      <w:rFonts w:ascii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styleId="Carpredefinitoparagrafo3" w:customStyle="1">
    <w:name w:val="Car. predefinito paragrafo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8z1" w:customStyle="1">
    <w:name w:val="WW8Num18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8z2" w:customStyle="1">
    <w:name w:val="WW8Num18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8z3" w:customStyle="1">
    <w:name w:val="WW8Num18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8z4" w:customStyle="1">
    <w:name w:val="WW8Num18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8z5" w:customStyle="1">
    <w:name w:val="WW8Num18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8z6" w:customStyle="1">
    <w:name w:val="WW8Num18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8z7" w:customStyle="1">
    <w:name w:val="WW8Num18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8z8" w:customStyle="1">
    <w:name w:val="WW8Num18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9z2" w:customStyle="1">
    <w:name w:val="WW8Num19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9z3" w:customStyle="1">
    <w:name w:val="WW8Num19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9z4" w:customStyle="1">
    <w:name w:val="WW8Num19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9z5" w:customStyle="1">
    <w:name w:val="WW8Num19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9z6" w:customStyle="1">
    <w:name w:val="WW8Num19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9z7" w:customStyle="1">
    <w:name w:val="WW8Num19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9z8" w:customStyle="1">
    <w:name w:val="WW8Num19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0z0" w:customStyle="1">
    <w:name w:val="WW8Num20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1z0" w:customStyle="1">
    <w:name w:val="WW8Num2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2z0" w:customStyle="1">
    <w:name w:val="WW8Num22z0"/>
    <w:qFormat/>
    <w:rPr>
      <w:rFonts w:ascii="Symbol" w:hAnsi="Symbol" w:cs="Symbol"/>
      <w:w w:val="100"/>
      <w:position w:val="0"/>
      <w:sz w:val="16"/>
      <w:sz w:val="16"/>
      <w:effect w:val="none"/>
      <w:vertAlign w:val="baseline"/>
      <w:em w:val="none"/>
    </w:rPr>
  </w:style>
  <w:style w:type="character" w:styleId="WW8Num23z0" w:customStyle="1">
    <w:name w:val="WW8Num23z0"/>
    <w:qFormat/>
    <w:rPr>
      <w:b/>
      <w:i w:val="false"/>
      <w:w w:val="100"/>
      <w:position w:val="0"/>
      <w:sz w:val="20"/>
      <w:effect w:val="none"/>
      <w:vertAlign w:val="baseline"/>
      <w:em w:val="none"/>
    </w:rPr>
  </w:style>
  <w:style w:type="character" w:styleId="WW8Num24z0" w:customStyle="1">
    <w:name w:val="WW8Num24z0"/>
    <w:qFormat/>
    <w:rPr>
      <w:b/>
      <w:i w:val="false"/>
      <w:w w:val="100"/>
      <w:position w:val="0"/>
      <w:sz w:val="20"/>
      <w:effect w:val="none"/>
      <w:vertAlign w:val="baseline"/>
      <w:em w:val="none"/>
    </w:rPr>
  </w:style>
  <w:style w:type="character" w:styleId="WW8Num25z0" w:customStyle="1">
    <w:name w:val="WW8Num25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5z1" w:customStyle="1">
    <w:name w:val="WW8Num25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5z3" w:customStyle="1">
    <w:name w:val="WW8Num25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5z4" w:customStyle="1">
    <w:name w:val="WW8Num25z4"/>
    <w:qFormat/>
    <w:rPr>
      <w:rFonts w:ascii="Courier New" w:hAnsi="Courier New" w:cs="Tahoma"/>
      <w:w w:val="100"/>
      <w:position w:val="0"/>
      <w:sz w:val="20"/>
      <w:effect w:val="none"/>
      <w:vertAlign w:val="baseline"/>
      <w:em w:val="none"/>
    </w:rPr>
  </w:style>
  <w:style w:type="character" w:styleId="WW8Num26z0" w:customStyle="1">
    <w:name w:val="WW8Num26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6z1" w:customStyle="1">
    <w:name w:val="WW8Num26z1"/>
    <w:qFormat/>
    <w:rPr>
      <w:rFonts w:ascii="Courier New" w:hAnsi="Courier New" w:cs="Tahoma"/>
      <w:w w:val="100"/>
      <w:position w:val="0"/>
      <w:sz w:val="20"/>
      <w:effect w:val="none"/>
      <w:vertAlign w:val="baseline"/>
      <w:em w:val="none"/>
    </w:rPr>
  </w:style>
  <w:style w:type="character" w:styleId="WW8Num26z2" w:customStyle="1">
    <w:name w:val="WW8Num26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7z0" w:customStyle="1">
    <w:name w:val="WW8Num27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8z0" w:customStyle="1">
    <w:name w:val="WW8Num28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9z0" w:customStyle="1">
    <w:name w:val="WW8Num29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30z0" w:customStyle="1">
    <w:name w:val="WW8Num30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1z0" w:customStyle="1">
    <w:name w:val="WW8Num31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1z1" w:customStyle="1">
    <w:name w:val="WW8Num31z1"/>
    <w:qFormat/>
    <w:rPr>
      <w:rFonts w:ascii="Courier New" w:hAnsi="Courier New" w:cs="Tahoma"/>
      <w:w w:val="100"/>
      <w:position w:val="0"/>
      <w:sz w:val="20"/>
      <w:effect w:val="none"/>
      <w:vertAlign w:val="baseline"/>
      <w:em w:val="none"/>
    </w:rPr>
  </w:style>
  <w:style w:type="character" w:styleId="WW8Num31z3" w:customStyle="1">
    <w:name w:val="WW8Num3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2z0" w:customStyle="1">
    <w:name w:val="WW8Num32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3z0" w:customStyle="1">
    <w:name w:val="WW8Num3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4z0" w:customStyle="1">
    <w:name w:val="WW8Num34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5z0" w:customStyle="1">
    <w:name w:val="WW8Num35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6z0" w:customStyle="1">
    <w:name w:val="WW8Num36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7z0" w:customStyle="1">
    <w:name w:val="WW8Num37z0"/>
    <w:qFormat/>
    <w:rPr>
      <w:rFonts w:ascii="Symbol" w:hAnsi="Symbol" w:cs="Symbol"/>
      <w:outline/>
      <w:shadow/>
      <w:w w:val="100"/>
      <w:position w:val="0"/>
      <w:sz w:val="28"/>
      <w:sz w:val="28"/>
      <w:effect w:val="none"/>
      <w:vertAlign w:val="baseline"/>
      <w:em w:val="none"/>
    </w:rPr>
  </w:style>
  <w:style w:type="character" w:styleId="WW8Num38z0" w:customStyle="1">
    <w:name w:val="WW8Num38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39z0" w:customStyle="1">
    <w:name w:val="WW8Num39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0z0" w:customStyle="1">
    <w:name w:val="WW8Num40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40z1" w:customStyle="1">
    <w:name w:val="WW8Num40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0z3" w:customStyle="1">
    <w:name w:val="WW8Num40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0z4" w:customStyle="1">
    <w:name w:val="WW8Num40z4"/>
    <w:qFormat/>
    <w:rPr>
      <w:rFonts w:ascii="Courier New" w:hAnsi="Courier New" w:cs="Tahoma"/>
      <w:w w:val="100"/>
      <w:position w:val="0"/>
      <w:sz w:val="20"/>
      <w:effect w:val="none"/>
      <w:vertAlign w:val="baseline"/>
      <w:em w:val="none"/>
    </w:rPr>
  </w:style>
  <w:style w:type="character" w:styleId="WW8Num41z0" w:customStyle="1">
    <w:name w:val="WW8Num41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2z0" w:customStyle="1">
    <w:name w:val="WW8Num42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42z1" w:customStyle="1">
    <w:name w:val="WW8Num42z1"/>
    <w:qFormat/>
    <w:rPr>
      <w:rFonts w:ascii="Courier New" w:hAnsi="Courier New" w:cs="Tahoma"/>
      <w:w w:val="100"/>
      <w:position w:val="0"/>
      <w:sz w:val="20"/>
      <w:effect w:val="none"/>
      <w:vertAlign w:val="baseline"/>
      <w:em w:val="none"/>
    </w:rPr>
  </w:style>
  <w:style w:type="character" w:styleId="WW8Num42z3" w:customStyle="1">
    <w:name w:val="WW8Num42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3z0" w:customStyle="1">
    <w:name w:val="WW8Num43z0"/>
    <w:qFormat/>
    <w:rPr>
      <w:b/>
      <w:i w:val="false"/>
      <w:w w:val="100"/>
      <w:position w:val="0"/>
      <w:sz w:val="20"/>
      <w:effect w:val="none"/>
      <w:vertAlign w:val="baseline"/>
      <w:em w:val="none"/>
    </w:rPr>
  </w:style>
  <w:style w:type="character" w:styleId="WW8Num44z0" w:customStyle="1">
    <w:name w:val="WW8Num44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4z1" w:customStyle="1">
    <w:name w:val="WW8Num44z1"/>
    <w:qFormat/>
    <w:rPr>
      <w:rFonts w:ascii="Courier New" w:hAnsi="Courier New" w:cs="Tahoma"/>
      <w:w w:val="100"/>
      <w:position w:val="0"/>
      <w:sz w:val="20"/>
      <w:effect w:val="none"/>
      <w:vertAlign w:val="baseline"/>
      <w:em w:val="none"/>
    </w:rPr>
  </w:style>
  <w:style w:type="character" w:styleId="WW8Num44z2" w:customStyle="1">
    <w:name w:val="WW8Num44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45z0" w:customStyle="1">
    <w:name w:val="WW8Num45z0"/>
    <w:qFormat/>
    <w:rPr>
      <w:rFonts w:ascii="Arial" w:hAnsi="Arial" w:cs="Arial"/>
      <w:b/>
      <w:i w:val="false"/>
      <w:strike w:val="false"/>
      <w:dstrike w:val="false"/>
      <w:outline w:val="false"/>
      <w:shadow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46z0" w:customStyle="1">
    <w:name w:val="WW8Num46z0"/>
    <w:qFormat/>
    <w:rPr>
      <w:rFonts w:ascii="Times New Roman" w:hAnsi="Times New Roman" w:cs="Times New Roman"/>
      <w:b/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47z0" w:customStyle="1">
    <w:name w:val="WW8Num47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8z0" w:customStyle="1">
    <w:name w:val="WW8Num48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49z0" w:customStyle="1">
    <w:name w:val="WW8Num49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50z0" w:customStyle="1">
    <w:name w:val="WW8Num50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51z0" w:customStyle="1">
    <w:name w:val="WW8Num5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2z0" w:customStyle="1">
    <w:name w:val="WW8Num52z0"/>
    <w:qFormat/>
    <w:rPr>
      <w:b/>
      <w:i w:val="false"/>
      <w:w w:val="100"/>
      <w:position w:val="0"/>
      <w:sz w:val="20"/>
      <w:effect w:val="none"/>
      <w:vertAlign w:val="baseline"/>
      <w:em w:val="none"/>
    </w:rPr>
  </w:style>
  <w:style w:type="character" w:styleId="WW8Num53z0" w:customStyle="1">
    <w:name w:val="WW8Num53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54z0" w:customStyle="1">
    <w:name w:val="WW8Num54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5z0" w:customStyle="1">
    <w:name w:val="WW8Num55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6z0" w:customStyle="1">
    <w:name w:val="WW8Num56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57z0" w:customStyle="1">
    <w:name w:val="WW8Num57z0"/>
    <w:qFormat/>
    <w:rPr>
      <w:rFonts w:ascii="Times New Roman" w:hAnsi="Times New Roman" w:cs="Times New Roman"/>
      <w:b/>
      <w:i w:val="false"/>
      <w:w w:val="100"/>
      <w:position w:val="0"/>
      <w:sz w:val="20"/>
      <w:sz w:val="20"/>
      <w:effect w:val="none"/>
      <w:vertAlign w:val="baseline"/>
      <w:em w:val="none"/>
    </w:rPr>
  </w:style>
  <w:style w:type="character" w:styleId="WW8Num58z0" w:customStyle="1">
    <w:name w:val="WW8Num58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58z1" w:customStyle="1">
    <w:name w:val="WW8Num58z1"/>
    <w:qFormat/>
    <w:rPr>
      <w:rFonts w:ascii="Courier New" w:hAnsi="Courier New" w:cs="Tahoma"/>
      <w:w w:val="100"/>
      <w:position w:val="0"/>
      <w:sz w:val="20"/>
      <w:effect w:val="none"/>
      <w:vertAlign w:val="baseline"/>
      <w:em w:val="none"/>
    </w:rPr>
  </w:style>
  <w:style w:type="character" w:styleId="WW8Num58z3" w:customStyle="1">
    <w:name w:val="WW8Num5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59z0" w:customStyle="1">
    <w:name w:val="WW8Num59z0"/>
    <w:qFormat/>
    <w:rPr>
      <w:rFonts w:ascii="Tahoma" w:hAnsi="Tahoma" w:cs="Tahoma"/>
      <w:w w:val="100"/>
      <w:position w:val="0"/>
      <w:sz w:val="20"/>
      <w:effect w:val="none"/>
      <w:vertAlign w:val="baseline"/>
      <w:em w:val="none"/>
    </w:rPr>
  </w:style>
  <w:style w:type="character" w:styleId="WW8Num60z0" w:customStyle="1">
    <w:name w:val="WW8Num60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61z0" w:customStyle="1">
    <w:name w:val="WW8Num61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62z0" w:customStyle="1">
    <w:name w:val="WW8Num62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63z0" w:customStyle="1">
    <w:name w:val="WW8Num63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4z0" w:customStyle="1">
    <w:name w:val="WW8Num64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5z0" w:customStyle="1">
    <w:name w:val="WW8Num65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66z0" w:customStyle="1">
    <w:name w:val="WW8Num66z0"/>
    <w:qFormat/>
    <w:rPr>
      <w:rFonts w:ascii="Symbol" w:hAnsi="Symbol" w:cs="Symbol"/>
      <w:outline w:val="false"/>
      <w:shadow w:val="false"/>
      <w:w w:val="100"/>
      <w:position w:val="0"/>
      <w:sz w:val="28"/>
      <w:sz w:val="28"/>
      <w:effect w:val="none"/>
      <w:vertAlign w:val="baseline"/>
      <w:em w:val="none"/>
    </w:rPr>
  </w:style>
  <w:style w:type="character" w:styleId="WW8Num67z0" w:customStyle="1">
    <w:name w:val="WW8Num67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68z0" w:customStyle="1">
    <w:name w:val="WW8Num68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69z0" w:customStyle="1">
    <w:name w:val="WW8Num69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70z0" w:customStyle="1">
    <w:name w:val="WW8Num70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71z0" w:customStyle="1">
    <w:name w:val="WW8Num71z0"/>
    <w:qFormat/>
    <w:rPr>
      <w:b w:val="false"/>
      <w:i w:val="false"/>
      <w:w w:val="100"/>
      <w:position w:val="0"/>
      <w:sz w:val="20"/>
      <w:effect w:val="none"/>
      <w:vertAlign w:val="baseline"/>
      <w:em w:val="none"/>
    </w:rPr>
  </w:style>
  <w:style w:type="character" w:styleId="WW8Num71z1" w:customStyle="1">
    <w:name w:val="WW8Num71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1z2" w:customStyle="1">
    <w:name w:val="WW8Num71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1z3" w:customStyle="1">
    <w:name w:val="WW8Num71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1z4" w:customStyle="1">
    <w:name w:val="WW8Num71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1z5" w:customStyle="1">
    <w:name w:val="WW8Num71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1z6" w:customStyle="1">
    <w:name w:val="WW8Num71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1z7" w:customStyle="1">
    <w:name w:val="WW8Num71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1z8" w:customStyle="1">
    <w:name w:val="WW8Num71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2z0" w:customStyle="1">
    <w:name w:val="WW8Num72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3z0" w:customStyle="1">
    <w:name w:val="WW8Num7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74z0" w:customStyle="1">
    <w:name w:val="WW8Num74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4z1" w:customStyle="1">
    <w:name w:val="WW8Num74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4z2" w:customStyle="1">
    <w:name w:val="WW8Num74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4z3" w:customStyle="1">
    <w:name w:val="WW8Num74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4z4" w:customStyle="1">
    <w:name w:val="WW8Num74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4z5" w:customStyle="1">
    <w:name w:val="WW8Num74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4z6" w:customStyle="1">
    <w:name w:val="WW8Num74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4z7" w:customStyle="1">
    <w:name w:val="WW8Num74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4z8" w:customStyle="1">
    <w:name w:val="WW8Num74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5z0" w:customStyle="1">
    <w:name w:val="WW8Num75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76z0" w:customStyle="1">
    <w:name w:val="WW8Num76z0"/>
    <w:qFormat/>
    <w:rPr>
      <w:rFonts w:ascii="Tahoma" w:hAnsi="Tahoma" w:cs="Tahoma"/>
      <w:w w:val="100"/>
      <w:position w:val="0"/>
      <w:sz w:val="20"/>
      <w:effect w:val="none"/>
      <w:vertAlign w:val="baseline"/>
      <w:em w:val="none"/>
    </w:rPr>
  </w:style>
  <w:style w:type="character" w:styleId="WW8Num77z0" w:customStyle="1">
    <w:name w:val="WW8Num77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78z0" w:customStyle="1">
    <w:name w:val="WW8Num78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9z0" w:customStyle="1">
    <w:name w:val="WW8Num79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9z1" w:customStyle="1">
    <w:name w:val="WW8Num79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9z2" w:customStyle="1">
    <w:name w:val="WW8Num79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9z3" w:customStyle="1">
    <w:name w:val="WW8Num79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9z4" w:customStyle="1">
    <w:name w:val="WW8Num79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9z5" w:customStyle="1">
    <w:name w:val="WW8Num79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9z6" w:customStyle="1">
    <w:name w:val="WW8Num79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9z7" w:customStyle="1">
    <w:name w:val="WW8Num79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9z8" w:customStyle="1">
    <w:name w:val="WW8Num79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0z0" w:customStyle="1">
    <w:name w:val="WW8Num80z0"/>
    <w:qFormat/>
    <w:rPr>
      <w:b w:val="false"/>
      <w:i w:val="false"/>
      <w:w w:val="100"/>
      <w:position w:val="0"/>
      <w:sz w:val="20"/>
      <w:effect w:val="none"/>
      <w:vertAlign w:val="baseline"/>
      <w:em w:val="none"/>
    </w:rPr>
  </w:style>
  <w:style w:type="character" w:styleId="WW8Num81z0" w:customStyle="1">
    <w:name w:val="WW8Num81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82z0" w:customStyle="1">
    <w:name w:val="WW8Num82z0"/>
    <w:qFormat/>
    <w:rPr>
      <w:rFonts w:ascii="Symbol" w:hAnsi="Symbol" w:cs="Symbol"/>
      <w:w w:val="100"/>
      <w:position w:val="0"/>
      <w:sz w:val="16"/>
      <w:sz w:val="16"/>
      <w:effect w:val="none"/>
      <w:vertAlign w:val="baseline"/>
      <w:em w:val="none"/>
    </w:rPr>
  </w:style>
  <w:style w:type="character" w:styleId="WW8Num83z0" w:customStyle="1">
    <w:name w:val="WW8Num83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4z0" w:customStyle="1">
    <w:name w:val="WW8Num84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85z0" w:customStyle="1">
    <w:name w:val="WW8Num85z0"/>
    <w:qFormat/>
    <w:rPr>
      <w:rFonts w:ascii="Symbol" w:hAnsi="Symbol" w:cs="Symbol"/>
      <w:outline/>
      <w:shadow/>
      <w:w w:val="100"/>
      <w:position w:val="0"/>
      <w:sz w:val="28"/>
      <w:sz w:val="28"/>
      <w:effect w:val="none"/>
      <w:vertAlign w:val="baseline"/>
      <w:em w:val="none"/>
    </w:rPr>
  </w:style>
  <w:style w:type="character" w:styleId="WW8Num86z0" w:customStyle="1">
    <w:name w:val="WW8Num86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87z0" w:customStyle="1">
    <w:name w:val="WW8Num87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8z0" w:customStyle="1">
    <w:name w:val="WW8Num88z0"/>
    <w:qFormat/>
    <w:rPr>
      <w:rFonts w:ascii="Symbol" w:hAnsi="Symbol" w:cs="Symbol"/>
      <w:w w:val="100"/>
      <w:position w:val="0"/>
      <w:sz w:val="10"/>
      <w:sz w:val="10"/>
      <w:effect w:val="none"/>
      <w:vertAlign w:val="baseline"/>
      <w:em w:val="none"/>
    </w:rPr>
  </w:style>
  <w:style w:type="character" w:styleId="WW8Num89z0" w:customStyle="1">
    <w:name w:val="WW8Num89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0z0" w:customStyle="1">
    <w:name w:val="WW8Num90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1z0" w:customStyle="1">
    <w:name w:val="WW8Num91z0"/>
    <w:qFormat/>
    <w:rPr>
      <w:rFonts w:ascii="Arial" w:hAnsi="Arial" w:cs="Arial"/>
      <w:b/>
      <w:i w:val="false"/>
      <w:strike w:val="false"/>
      <w:dstrike w:val="false"/>
      <w:outline w:val="false"/>
      <w:shadow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92z0" w:customStyle="1">
    <w:name w:val="WW8Num92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3z0" w:customStyle="1">
    <w:name w:val="WW8Num9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94z0" w:customStyle="1">
    <w:name w:val="WW8Num94z0"/>
    <w:qFormat/>
    <w:rPr>
      <w:rFonts w:ascii="Arial" w:hAnsi="Arial" w:cs="Arial"/>
      <w:b/>
      <w:i w:val="false"/>
      <w:strike w:val="false"/>
      <w:dstrike w:val="false"/>
      <w:outline w:val="false"/>
      <w:shadow w:val="false"/>
      <w:w w:val="100"/>
      <w:position w:val="0"/>
      <w:sz w:val="24"/>
      <w:sz w:val="24"/>
      <w:effect w:val="none"/>
      <w:vertAlign w:val="baseline"/>
      <w:em w:val="none"/>
    </w:rPr>
  </w:style>
  <w:style w:type="character" w:styleId="WW8Num95z0" w:customStyle="1">
    <w:name w:val="WW8Num95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96z0" w:customStyle="1">
    <w:name w:val="WW8Num96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97z0" w:customStyle="1">
    <w:name w:val="WW8Num97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8z0" w:customStyle="1">
    <w:name w:val="WW8Num98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St58z0" w:customStyle="1">
    <w:name w:val="WW8NumSt58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Caratterepredefinitoparagrafo" w:customStyle="1">
    <w:name w:val="Carattere predefinito 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CollegamentoInternet">
    <w:name w:val="Collegamento Internet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Pagenumber">
    <w:name w:val="page number"/>
    <w:basedOn w:val="Caratterepredefinito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CollegamentoInternetvisitato">
    <w:name w:val="Collegamento Internet visitato"/>
    <w:rPr>
      <w:color w:val="800080"/>
      <w:w w:val="100"/>
      <w:position w:val="0"/>
      <w:sz w:val="20"/>
      <w:u w:val="single"/>
      <w:effect w:val="none"/>
      <w:vertAlign w:val="baseline"/>
      <w:em w:val="none"/>
    </w:rPr>
  </w:style>
  <w:style w:type="character" w:styleId="Punti" w:customStyle="1">
    <w:name w:val="Punti"/>
    <w:qFormat/>
    <w:rPr>
      <w:w w:val="100"/>
      <w:position w:val="0"/>
      <w:sz w:val="20"/>
      <w:effect w:val="none"/>
      <w:vertAlign w:val="baseline"/>
      <w:em w:val="none"/>
    </w:rPr>
  </w:style>
  <w:style w:type="character" w:styleId="Collegamentoipertestuale1" w:customStyle="1">
    <w:name w:val="Collegamento ipertestuale1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WW8Num7z8" w:customStyle="1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z7" w:customStyle="1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z6" w:customStyle="1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z5" w:customStyle="1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z4" w:customStyle="1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z3" w:customStyle="1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z2" w:customStyle="1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7z1" w:customStyle="1">
    <w:name w:val="WW8Num7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z8" w:customStyle="1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z7" w:customStyle="1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z6" w:customStyle="1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z5" w:customStyle="1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z4" w:customStyle="1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z3" w:customStyle="1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z2" w:customStyle="1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z1" w:customStyle="1">
    <w:name w:val="WW8Num6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z8" w:customStyle="1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z7" w:customStyle="1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z6" w:customStyle="1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z5" w:customStyle="1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z4" w:customStyle="1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z3" w:customStyle="1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z2" w:customStyle="1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5z1" w:customStyle="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z8" w:customStyle="1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z7" w:customStyle="1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z6" w:customStyle="1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z5" w:customStyle="1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z4" w:customStyle="1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z3" w:customStyle="1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z2" w:customStyle="1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z1" w:customStyle="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z8" w:customStyle="1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z7" w:customStyle="1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z6" w:customStyle="1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z5" w:customStyle="1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z4" w:customStyle="1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z3" w:customStyle="1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z2" w:customStyle="1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z1" w:customStyle="1">
    <w:name w:val="WW8Num3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styleId="Caratterinotadichiusura" w:customStyle="1">
    <w:name w:val="Caratteri nota di chiusura"/>
    <w:qFormat/>
    <w:rPr>
      <w:w w:val="100"/>
      <w:effect w:val="none"/>
      <w:vertAlign w:val="superscript"/>
      <w:em w:val="none"/>
    </w:rPr>
  </w:style>
  <w:style w:type="character" w:styleId="WWCaratterinotadichiusura" w:customStyle="1">
    <w:name w:val="WW-Caratteri nota di chiusura"/>
    <w:qFormat/>
    <w:rPr>
      <w:w w:val="100"/>
      <w:position w:val="0"/>
      <w:sz w:val="20"/>
      <w:effect w:val="none"/>
      <w:vertAlign w:val="baseline"/>
      <w:em w:val="none"/>
    </w:rPr>
  </w:style>
  <w:style w:type="character" w:styleId="WWCaratterinotadichiusura1" w:customStyle="1">
    <w:name w:val="WW-Caratteri nota di chiusura1"/>
    <w:qFormat/>
    <w:rPr>
      <w:w w:val="100"/>
      <w:effect w:val="none"/>
      <w:vertAlign w:val="superscript"/>
      <w:em w:val="none"/>
    </w:rPr>
  </w:style>
  <w:style w:type="character" w:styleId="Caratterinotaapidipagina" w:customStyle="1">
    <w:name w:val="Caratteri nota a piè di pagina"/>
    <w:qFormat/>
    <w:rPr>
      <w:w w:val="100"/>
      <w:effect w:val="none"/>
      <w:vertAlign w:val="superscript"/>
      <w:em w:val="none"/>
    </w:rPr>
  </w:style>
  <w:style w:type="character" w:styleId="TestonotaapidipaginaCarattere" w:customStyle="1">
    <w:name w:val="Testo nota a piè di pagina Carattere"/>
    <w:qFormat/>
    <w:rPr>
      <w:rFonts w:ascii="Arial" w:hAnsi="Arial" w:cs="Arial"/>
      <w:w w:val="100"/>
      <w:position w:val="0"/>
      <w:sz w:val="20"/>
      <w:effect w:val="none"/>
      <w:vertAlign w:val="baseline"/>
      <w:em w:val="none"/>
      <w:lang w:val="it-IT" w:bidi="ar-SA"/>
    </w:rPr>
  </w:style>
  <w:style w:type="character" w:styleId="TestofumettoCarattere" w:customStyle="1">
    <w:name w:val="Testo fumetto Carattere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it-IT" w:bidi="ar-SA"/>
    </w:rPr>
  </w:style>
  <w:style w:type="character" w:styleId="WWCaratterinotaapidipagina" w:customStyle="1">
    <w:name w:val="WW-Caratteri nota a piè di pagina"/>
    <w:qFormat/>
    <w:rPr>
      <w:w w:val="100"/>
      <w:effect w:val="none"/>
      <w:vertAlign w:val="superscript"/>
      <w:em w:val="none"/>
    </w:rPr>
  </w:style>
  <w:style w:type="character" w:styleId="Carpredefinitoparagrafo2" w:customStyle="1">
    <w:name w:val="Car. predefinito paragrafo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3z3" w:customStyle="1">
    <w:name w:val="WW8Num33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3z2" w:customStyle="1">
    <w:name w:val="WW8Num3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3z1" w:customStyle="1">
    <w:name w:val="WW8Num3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32z8" w:customStyle="1">
    <w:name w:val="WW8Num32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2z7" w:customStyle="1">
    <w:name w:val="WW8Num32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2z6" w:customStyle="1">
    <w:name w:val="WW8Num32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2z5" w:customStyle="1">
    <w:name w:val="WW8Num32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2z4" w:customStyle="1">
    <w:name w:val="WW8Num32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2z3" w:customStyle="1">
    <w:name w:val="WW8Num32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2z2" w:customStyle="1">
    <w:name w:val="WW8Num32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2z1" w:customStyle="1">
    <w:name w:val="WW8Num32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1z2" w:customStyle="1">
    <w:name w:val="WW8Num3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0z2" w:customStyle="1">
    <w:name w:val="WW8Num30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0z1" w:customStyle="1">
    <w:name w:val="WW8Num3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9z8" w:customStyle="1">
    <w:name w:val="WW8Num29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9z7" w:customStyle="1">
    <w:name w:val="WW8Num29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9z6" w:customStyle="1">
    <w:name w:val="WW8Num29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9z5" w:customStyle="1">
    <w:name w:val="WW8Num29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9z4" w:customStyle="1">
    <w:name w:val="WW8Num29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9z3" w:customStyle="1">
    <w:name w:val="WW8Num29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9z2" w:customStyle="1">
    <w:name w:val="WW8Num29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9z1" w:customStyle="1">
    <w:name w:val="WW8Num29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8z3" w:customStyle="1">
    <w:name w:val="WW8Num28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8z2" w:customStyle="1">
    <w:name w:val="WW8Num28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8z1" w:customStyle="1">
    <w:name w:val="WW8Num2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7z8" w:customStyle="1">
    <w:name w:val="WW8Num27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7z7" w:customStyle="1">
    <w:name w:val="WW8Num27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7z6" w:customStyle="1">
    <w:name w:val="WW8Num27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7z5" w:customStyle="1">
    <w:name w:val="WW8Num27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7z4" w:customStyle="1">
    <w:name w:val="WW8Num27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7z3" w:customStyle="1">
    <w:name w:val="WW8Num27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7z2" w:customStyle="1">
    <w:name w:val="WW8Num27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7z1" w:customStyle="1">
    <w:name w:val="WW8Num27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6z8" w:customStyle="1">
    <w:name w:val="WW8Num26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6z7" w:customStyle="1">
    <w:name w:val="WW8Num26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6z6" w:customStyle="1">
    <w:name w:val="WW8Num26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6z5" w:customStyle="1">
    <w:name w:val="WW8Num26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6z4" w:customStyle="1">
    <w:name w:val="WW8Num26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6z3" w:customStyle="1">
    <w:name w:val="WW8Num26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5z8" w:customStyle="1">
    <w:name w:val="WW8Num25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5z7" w:customStyle="1">
    <w:name w:val="WW8Num25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5z6" w:customStyle="1">
    <w:name w:val="WW8Num25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5z5" w:customStyle="1">
    <w:name w:val="WW8Num25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5z2" w:customStyle="1">
    <w:name w:val="WW8Num25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4z8" w:customStyle="1">
    <w:name w:val="WW8Num24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4z7" w:customStyle="1">
    <w:name w:val="WW8Num24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4z6" w:customStyle="1">
    <w:name w:val="WW8Num24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4z5" w:customStyle="1">
    <w:name w:val="WW8Num24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4z4" w:customStyle="1">
    <w:name w:val="WW8Num24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4z3" w:customStyle="1">
    <w:name w:val="WW8Num24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4z2" w:customStyle="1">
    <w:name w:val="WW8Num24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3z3" w:customStyle="1">
    <w:name w:val="WW8Num23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23z2" w:customStyle="1">
    <w:name w:val="WW8Num23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23z1" w:customStyle="1">
    <w:name w:val="WW8Num2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22z8" w:customStyle="1">
    <w:name w:val="WW8Num22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2z7" w:customStyle="1">
    <w:name w:val="WW8Num22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2z6" w:customStyle="1">
    <w:name w:val="WW8Num22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2z5" w:customStyle="1">
    <w:name w:val="WW8Num22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2z4" w:customStyle="1">
    <w:name w:val="WW8Num22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2z3" w:customStyle="1">
    <w:name w:val="WW8Num22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2z2" w:customStyle="1">
    <w:name w:val="WW8Num22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1z8" w:customStyle="1">
    <w:name w:val="WW8Num21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1z7" w:customStyle="1">
    <w:name w:val="WW8Num21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1z6" w:customStyle="1">
    <w:name w:val="WW8Num21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1z5" w:customStyle="1">
    <w:name w:val="WW8Num21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1z4" w:customStyle="1">
    <w:name w:val="WW8Num21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1z3" w:customStyle="1">
    <w:name w:val="WW8Num21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1z2" w:customStyle="1">
    <w:name w:val="WW8Num21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1z1" w:customStyle="1">
    <w:name w:val="WW8Num21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0z8" w:customStyle="1">
    <w:name w:val="WW8Num20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0z7" w:customStyle="1">
    <w:name w:val="WW8Num20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0z6" w:customStyle="1">
    <w:name w:val="WW8Num20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0z5" w:customStyle="1">
    <w:name w:val="WW8Num20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0z4" w:customStyle="1">
    <w:name w:val="WW8Num20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0z3" w:customStyle="1">
    <w:name w:val="WW8Num20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0z2" w:customStyle="1">
    <w:name w:val="WW8Num20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20z1" w:customStyle="1">
    <w:name w:val="WW8Num20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7z8" w:customStyle="1">
    <w:name w:val="WW8Num17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7z7" w:customStyle="1">
    <w:name w:val="WW8Num17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7z6" w:customStyle="1">
    <w:name w:val="WW8Num17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7z5" w:customStyle="1">
    <w:name w:val="WW8Num17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7z4" w:customStyle="1">
    <w:name w:val="WW8Num17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7z3" w:customStyle="1">
    <w:name w:val="WW8Num17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7z2" w:customStyle="1">
    <w:name w:val="WW8Num17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7z1" w:customStyle="1">
    <w:name w:val="WW8Num17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6z3" w:customStyle="1">
    <w:name w:val="WW8Num16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6z2" w:customStyle="1">
    <w:name w:val="WW8Num16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6z1" w:customStyle="1">
    <w:name w:val="WW8Num16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5z3" w:customStyle="1">
    <w:name w:val="WW8Num15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5z2" w:customStyle="1">
    <w:name w:val="WW8Num15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5z1" w:customStyle="1">
    <w:name w:val="WW8Num15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4z8" w:customStyle="1">
    <w:name w:val="WW8Num14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4z7" w:customStyle="1">
    <w:name w:val="WW8Num14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4z6" w:customStyle="1">
    <w:name w:val="WW8Num14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4z5" w:customStyle="1">
    <w:name w:val="WW8Num14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4z4" w:customStyle="1">
    <w:name w:val="WW8Num14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4z3" w:customStyle="1">
    <w:name w:val="WW8Num14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4z2" w:customStyle="1">
    <w:name w:val="WW8Num14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3z8" w:customStyle="1">
    <w:name w:val="WW8Num13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3z7" w:customStyle="1">
    <w:name w:val="WW8Num13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3z6" w:customStyle="1">
    <w:name w:val="WW8Num13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3z5" w:customStyle="1">
    <w:name w:val="WW8Num13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3z4" w:customStyle="1">
    <w:name w:val="WW8Num13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3z3" w:customStyle="1">
    <w:name w:val="WW8Num13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3z2" w:customStyle="1">
    <w:name w:val="WW8Num13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3z1" w:customStyle="1">
    <w:name w:val="WW8Num13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2z8" w:customStyle="1">
    <w:name w:val="WW8Num12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7" w:customStyle="1">
    <w:name w:val="WW8Num12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6" w:customStyle="1">
    <w:name w:val="WW8Num12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5" w:customStyle="1">
    <w:name w:val="WW8Num12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4" w:customStyle="1">
    <w:name w:val="WW8Num12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3" w:customStyle="1">
    <w:name w:val="WW8Num12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2" w:customStyle="1">
    <w:name w:val="WW8Num12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z1" w:customStyle="1">
    <w:name w:val="WW8Num12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1z3" w:customStyle="1">
    <w:name w:val="WW8Num11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1z2" w:customStyle="1">
    <w:name w:val="WW8Num1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z1" w:customStyle="1">
    <w:name w:val="WW8Num1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0z8" w:customStyle="1">
    <w:name w:val="WW8Num10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z7" w:customStyle="1">
    <w:name w:val="WW8Num10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z6" w:customStyle="1">
    <w:name w:val="WW8Num10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z5" w:customStyle="1">
    <w:name w:val="WW8Num10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z4" w:customStyle="1">
    <w:name w:val="WW8Num10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z3" w:customStyle="1">
    <w:name w:val="WW8Num10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z2" w:customStyle="1">
    <w:name w:val="WW8Num10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z8" w:customStyle="1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z7" w:customStyle="1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z6" w:customStyle="1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z5" w:customStyle="1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z4" w:customStyle="1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z3" w:customStyle="1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z2" w:customStyle="1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z8" w:customStyle="1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z7" w:customStyle="1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z6" w:customStyle="1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z5" w:customStyle="1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z4" w:customStyle="1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z3" w:customStyle="1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z2" w:customStyle="1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8z1" w:customStyle="1">
    <w:name w:val="WW8Num8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1z4" w:customStyle="1">
    <w:name w:val="WW8Num11z4"/>
    <w:qFormat/>
    <w:rPr>
      <w:rFonts w:ascii="Wingdings" w:hAnsi="Wingdings" w:cs="OpenSymbol"/>
      <w:w w:val="100"/>
      <w:position w:val="0"/>
      <w:sz w:val="20"/>
      <w:effect w:val="none"/>
      <w:vertAlign w:val="baseline"/>
      <w:em w:val="none"/>
    </w:rPr>
  </w:style>
  <w:style w:type="character" w:styleId="WW8Num11z5" w:customStyle="1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1z6" w:customStyle="1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1z7" w:customStyle="1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1z8" w:customStyle="1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61z2" w:customStyle="1">
    <w:name w:val="WW8Num61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61z1" w:customStyle="1">
    <w:name w:val="WW8Num61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39z4" w:customStyle="1">
    <w:name w:val="WW8Num39z4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39z3" w:customStyle="1">
    <w:name w:val="WW8Num39z3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39z2" w:customStyle="1">
    <w:name w:val="WW8Num39z2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39z1" w:customStyle="1">
    <w:name w:val="WW8Num39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4z1" w:customStyle="1">
    <w:name w:val="WW8Num14z1"/>
    <w:qFormat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styleId="WW8Num16z4" w:customStyle="1">
    <w:name w:val="WW8Num16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6z5" w:customStyle="1">
    <w:name w:val="WW8Num16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6z6" w:customStyle="1">
    <w:name w:val="WW8Num16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6z7" w:customStyle="1">
    <w:name w:val="WW8Num16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6z8" w:customStyle="1">
    <w:name w:val="WW8Num16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1z4" w:customStyle="1">
    <w:name w:val="WW8Num31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1z5" w:customStyle="1">
    <w:name w:val="WW8Num31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1z6" w:customStyle="1">
    <w:name w:val="WW8Num31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1z7" w:customStyle="1">
    <w:name w:val="WW8Num31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31z8" w:customStyle="1">
    <w:name w:val="WW8Num31z8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3z1" w:customStyle="1">
    <w:name w:val="WW8Num43z1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3z2" w:customStyle="1">
    <w:name w:val="WW8Num43z2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3z3" w:customStyle="1">
    <w:name w:val="WW8Num43z3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3z4" w:customStyle="1">
    <w:name w:val="WW8Num43z4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3z5" w:customStyle="1">
    <w:name w:val="WW8Num43z5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3z6" w:customStyle="1">
    <w:name w:val="WW8Num43z6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3z7" w:customStyle="1">
    <w:name w:val="WW8Num43z7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43z8" w:customStyle="1">
    <w:name w:val="WW8Num43z8"/>
    <w:qFormat/>
    <w:rPr>
      <w:w w:val="100"/>
      <w:position w:val="0"/>
      <w:sz w:val="20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9z1" w:customStyle="1">
    <w:name w:val="WW8Num9z1"/>
    <w:qFormat/>
    <w:rPr>
      <w:rFonts w:ascii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styleId="WW8Num10z1" w:customStyle="1">
    <w:name w:val="WW8Num10z1"/>
    <w:qFormat/>
    <w:rPr>
      <w:rFonts w:ascii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styleId="WW8Num99z0" w:customStyle="1">
    <w:name w:val="WW8Num99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0z0" w:customStyle="1">
    <w:name w:val="WW8Num100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1z0" w:customStyle="1">
    <w:name w:val="WW8Num10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2z0" w:customStyle="1">
    <w:name w:val="WW8Num102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103z0" w:customStyle="1">
    <w:name w:val="WW8Num103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104z0" w:customStyle="1">
    <w:name w:val="WW8Num104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5z0" w:customStyle="1">
    <w:name w:val="WW8Num105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06z0" w:customStyle="1">
    <w:name w:val="WW8Num106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7z0" w:customStyle="1">
    <w:name w:val="WW8Num107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08z0" w:customStyle="1">
    <w:name w:val="WW8Num108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09z0" w:customStyle="1">
    <w:name w:val="WW8Num109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110z0" w:customStyle="1">
    <w:name w:val="WW8Num110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11z0" w:customStyle="1">
    <w:name w:val="WW8Num11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12z0" w:customStyle="1">
    <w:name w:val="WW8Num112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3z0" w:customStyle="1">
    <w:name w:val="WW8Num113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14z0" w:customStyle="1">
    <w:name w:val="WW8Num114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5z0" w:customStyle="1">
    <w:name w:val="WW8Num115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16z0" w:customStyle="1">
    <w:name w:val="WW8Num116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7z0" w:customStyle="1">
    <w:name w:val="WW8Num117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18z0" w:customStyle="1">
    <w:name w:val="WW8Num118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19z0" w:customStyle="1">
    <w:name w:val="WW8Num119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120z0" w:customStyle="1">
    <w:name w:val="WW8Num120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21z0" w:customStyle="1">
    <w:name w:val="WW8Num121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2z0" w:customStyle="1">
    <w:name w:val="WW8Num122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3z0" w:customStyle="1">
    <w:name w:val="WW8Num123z0"/>
    <w:qFormat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styleId="WW8Num124z0" w:customStyle="1">
    <w:name w:val="WW8Num124z0"/>
    <w:qFormat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styleId="WW8Num125z0" w:customStyle="1">
    <w:name w:val="WW8Num125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6z0" w:customStyle="1">
    <w:name w:val="WW8Num126z0"/>
    <w:qFormat/>
    <w:rPr>
      <w:w w:val="100"/>
      <w:position w:val="0"/>
      <w:sz w:val="20"/>
      <w:effect w:val="none"/>
      <w:vertAlign w:val="baseline"/>
      <w:em w:val="none"/>
    </w:rPr>
  </w:style>
  <w:style w:type="character" w:styleId="WW8Num127z0" w:customStyle="1">
    <w:name w:val="WW8Num127z0"/>
    <w:qFormat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styleId="WW8Num128z0" w:customStyle="1">
    <w:name w:val="WW8Num128z0"/>
    <w:qFormat/>
    <w:rPr>
      <w:w w:val="100"/>
      <w:position w:val="0"/>
      <w:sz w:val="20"/>
      <w:effect w:val="none"/>
      <w:vertAlign w:val="baseline"/>
      <w:em w:val="none"/>
    </w:rPr>
  </w:style>
  <w:style w:type="character" w:styleId="Strong">
    <w:name w:val="Strong"/>
    <w:qFormat/>
    <w:rPr>
      <w:b/>
      <w:w w:val="100"/>
      <w:position w:val="0"/>
      <w:sz w:val="20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Pr>
      <w:w w:val="100"/>
      <w:position w:val="0"/>
      <w:sz w:val="20"/>
      <w:effect w:val="none"/>
      <w:vertAlign w:val="baseline"/>
      <w:em w:val="none"/>
    </w:rPr>
  </w:style>
  <w:style w:type="character" w:styleId="Enfasigrassetto1" w:customStyle="1">
    <w:name w:val="Enfasi (grassetto)1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Enfasi">
    <w:name w:val="Enfasi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WWEnfasiforte1" w:customStyle="1">
    <w:name w:val="WW-Enfasi forte1"/>
    <w:qFormat/>
    <w:rPr>
      <w:b/>
      <w:w w:val="100"/>
      <w:position w:val="0"/>
      <w:sz w:val="20"/>
      <w:effect w:val="none"/>
      <w:vertAlign w:val="baseline"/>
      <w:em w:val="none"/>
    </w:rPr>
  </w:style>
  <w:style w:type="character" w:styleId="WWEnfasiforte" w:customStyle="1">
    <w:name w:val="WW-Enfasi forte"/>
    <w:qFormat/>
    <w:rPr>
      <w:b/>
      <w:w w:val="100"/>
      <w:position w:val="0"/>
      <w:sz w:val="20"/>
      <w:effect w:val="none"/>
      <w:vertAlign w:val="baseline"/>
      <w:em w:val="none"/>
    </w:rPr>
  </w:style>
  <w:style w:type="character" w:styleId="UnresolvedMention">
    <w:name w:val="Unresolved Mention"/>
    <w:qFormat/>
    <w:rPr>
      <w:color w:val="605E5C"/>
      <w:w w:val="100"/>
      <w:position w:val="0"/>
      <w:sz w:val="20"/>
      <w:effect w:val="none"/>
      <w:shd w:fill="E1DFDD" w:val="clear"/>
      <w:vertAlign w:val="baseline"/>
      <w:em w:val="none"/>
    </w:rPr>
  </w:style>
  <w:style w:type="character" w:styleId="Enfasiforte" w:customStyle="1">
    <w:name w:val="Enfasi forte"/>
    <w:qFormat/>
    <w:rsid w:val="005631a5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itolo21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pPr>
      <w:ind w:left="360" w:hanging="360"/>
      <w:jc w:val="both"/>
    </w:pPr>
    <w:rPr>
      <w:rFonts w:ascii="Tahoma" w:hAnsi="Tahoma" w:cs="Tahoma"/>
      <w:b/>
      <w:sz w:val="40"/>
    </w:rPr>
  </w:style>
  <w:style w:type="paragraph" w:styleId="Titolo11" w:customStyle="1">
    <w:name w:val="Titolo1"/>
    <w:basedOn w:val="Normal"/>
    <w:next w:val="Corpodeltesto"/>
    <w:qFormat/>
    <w:pPr>
      <w:jc w:val="center"/>
    </w:pPr>
    <w:rPr>
      <w:rFonts w:ascii="Arial" w:hAnsi="Arial" w:cs="Arial"/>
      <w:sz w:val="36"/>
    </w:rPr>
  </w:style>
  <w:style w:type="paragraph" w:styleId="Corpodeltesto23" w:customStyle="1">
    <w:name w:val="Corpo del testo 23"/>
    <w:basedOn w:val="Normal"/>
    <w:qFormat/>
    <w:pPr>
      <w:jc w:val="center"/>
    </w:pPr>
    <w:rPr>
      <w:rFonts w:ascii="Tahoma" w:hAnsi="Tahoma" w:cs="Tahoma"/>
      <w:b/>
      <w:sz w:val="22"/>
    </w:rPr>
  </w:style>
  <w:style w:type="paragraph" w:styleId="Corpodeltesto31" w:customStyle="1">
    <w:name w:val="Corpo del testo 31"/>
    <w:basedOn w:val="Normal"/>
    <w:qFormat/>
    <w:pPr>
      <w:jc w:val="both"/>
    </w:pPr>
    <w:rPr>
      <w:rFonts w:ascii="Tahoma" w:hAnsi="Tahoma" w:cs="Tahoma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ind w:left="284" w:hanging="284"/>
      <w:jc w:val="both"/>
    </w:pPr>
    <w:rPr>
      <w:sz w:val="22"/>
    </w:rPr>
  </w:style>
  <w:style w:type="paragraph" w:styleId="BodyText2">
    <w:name w:val="Body Text 2"/>
    <w:basedOn w:val="Normal"/>
    <w:qFormat/>
    <w:pPr>
      <w:tabs>
        <w:tab w:val="clear" w:pos="720"/>
        <w:tab w:val="left" w:pos="1418" w:leader="none"/>
        <w:tab w:val="left" w:pos="8789" w:leader="none"/>
      </w:tabs>
      <w:ind w:left="0" w:right="282" w:hanging="0"/>
      <w:jc w:val="both"/>
    </w:pPr>
    <w:rPr>
      <w:rFonts w:ascii="Arial" w:hAnsi="Arial" w:cs="Arial"/>
      <w:sz w:val="24"/>
    </w:rPr>
  </w:style>
  <w:style w:type="paragraph" w:styleId="Corpodeltestobtbt2TempoBodyTextbodytextBODYTEXTBlocktext" w:customStyle="1">
    <w:name w:val="Corpo del testo.bt.bt2.Tempo Body Text.body text.BODY TEXT.Block text"/>
    <w:basedOn w:val="Normal"/>
    <w:qFormat/>
    <w:pPr>
      <w:jc w:val="both"/>
    </w:pPr>
    <w:rPr>
      <w:rFonts w:ascii="Arial" w:hAnsi="Arial" w:cs="Arial"/>
    </w:rPr>
  </w:style>
  <w:style w:type="paragraph" w:styleId="H1" w:customStyle="1">
    <w:name w:val="H1"/>
    <w:basedOn w:val="Normal"/>
    <w:next w:val="Normal"/>
    <w:qFormat/>
    <w:pPr>
      <w:keepNext w:val="true"/>
      <w:spacing w:before="100" w:after="100"/>
    </w:pPr>
    <w:rPr>
      <w:b/>
      <w:sz w:val="48"/>
    </w:rPr>
  </w:style>
  <w:style w:type="paragraph" w:styleId="H2" w:customStyle="1">
    <w:name w:val="H2"/>
    <w:basedOn w:val="Normal"/>
    <w:next w:val="Normal"/>
    <w:qFormat/>
    <w:pPr>
      <w:keepNext w:val="true"/>
      <w:spacing w:before="100" w:after="100"/>
    </w:pPr>
    <w:rPr>
      <w:b/>
      <w:sz w:val="36"/>
    </w:rPr>
  </w:style>
  <w:style w:type="paragraph" w:styleId="H3" w:customStyle="1">
    <w:name w:val="H3"/>
    <w:basedOn w:val="Normal"/>
    <w:next w:val="Normal"/>
    <w:qFormat/>
    <w:pPr>
      <w:keepNext w:val="true"/>
      <w:spacing w:before="100" w:after="100"/>
    </w:pPr>
    <w:rPr>
      <w:b/>
      <w:sz w:val="28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 w:val="fals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kern w:val="2"/>
      <w:sz w:val="24"/>
      <w:szCs w:val="20"/>
      <w:vertAlign w:val="subscript"/>
      <w:lang w:eastAsia="zh-CN" w:bidi="hi-IN" w:val="it-IT"/>
    </w:rPr>
  </w:style>
  <w:style w:type="paragraph" w:styleId="WWCorpodeltesto2" w:customStyle="1">
    <w:name w:val="WW-Corpo del testo 2"/>
    <w:basedOn w:val="Normal"/>
    <w:qFormat/>
    <w:pPr>
      <w:jc w:val="both"/>
    </w:pPr>
    <w:rPr>
      <w:rFonts w:ascii="Arial" w:hAnsi="Arial" w:cs="Arial"/>
    </w:rPr>
  </w:style>
  <w:style w:type="paragraph" w:styleId="Testonormale1" w:customStyle="1">
    <w:name w:val="Testo normale1"/>
    <w:basedOn w:val="Normal"/>
    <w:qFormat/>
    <w:pPr/>
    <w:rPr>
      <w:rFonts w:ascii="Courier New" w:hAnsi="Courier New" w:cs="Courier New"/>
    </w:rPr>
  </w:style>
  <w:style w:type="paragraph" w:styleId="Int" w:customStyle="1">
    <w:name w:val="Int"/>
    <w:qFormat/>
    <w:pPr>
      <w:widowControl/>
      <w:bidi w:val="0"/>
      <w:spacing w:lineRule="atLeast" w:line="1" w:before="0" w:after="0"/>
      <w:ind w:left="-1" w:hanging="1"/>
      <w:jc w:val="center"/>
      <w:textAlignment w:val="top"/>
      <w:outlineLvl w:val="0"/>
    </w:pPr>
    <w:rPr>
      <w:rFonts w:ascii="Times New Roman" w:hAnsi="Times New Roman" w:eastAsia="Times New Roman" w:cs="Times New Roman"/>
      <w:i/>
      <w:color w:val="auto"/>
      <w:kern w:val="2"/>
      <w:sz w:val="72"/>
      <w:szCs w:val="20"/>
      <w:vertAlign w:val="subscript"/>
      <w:lang w:eastAsia="zh-CN" w:bidi="hi-IN" w:val="it-IT"/>
    </w:rPr>
  </w:style>
  <w:style w:type="paragraph" w:styleId="TabAC" w:customStyle="1">
    <w:name w:val="TabAC"/>
    <w:qFormat/>
    <w:pPr>
      <w:widowControl/>
      <w:bidi w:val="0"/>
      <w:spacing w:lineRule="atLeast" w:line="1" w:before="0" w:after="0"/>
      <w:ind w:left="-1" w:hanging="1"/>
      <w:jc w:val="center"/>
      <w:textAlignment w:val="top"/>
      <w:outlineLvl w:val="0"/>
    </w:pPr>
    <w:rPr>
      <w:rFonts w:ascii="Arial" w:hAnsi="Arial" w:cs="Arial" w:eastAsia="Times New Roman"/>
      <w:color w:val="auto"/>
      <w:kern w:val="2"/>
      <w:sz w:val="12"/>
      <w:szCs w:val="20"/>
      <w:vertAlign w:val="subscript"/>
      <w:lang w:eastAsia="zh-CN" w:bidi="hi-IN" w:val="it-IT"/>
    </w:rPr>
  </w:style>
  <w:style w:type="paragraph" w:styleId="Testo" w:customStyle="1">
    <w:name w:val="Testo"/>
    <w:qFormat/>
    <w:pPr>
      <w:keepNext w:val="true"/>
      <w:keepLines/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Times New Roman"/>
      <w:color w:val="auto"/>
      <w:kern w:val="2"/>
      <w:sz w:val="20"/>
      <w:szCs w:val="20"/>
      <w:vertAlign w:val="subscript"/>
      <w:lang w:eastAsia="zh-CN" w:bidi="hi-IN" w:val="it-IT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</w:rPr>
  </w:style>
  <w:style w:type="paragraph" w:styleId="Normaleelenco" w:customStyle="1">
    <w:name w:val="Normale elenco"/>
    <w:basedOn w:val="Normal"/>
    <w:qFormat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Notaapidipagina">
    <w:name w:val="Footnote Text"/>
    <w:basedOn w:val="Normal"/>
    <w:pPr/>
    <w:rPr/>
  </w:style>
  <w:style w:type="paragraph" w:styleId="Rientrocorpodeltesto31" w:customStyle="1">
    <w:name w:val="Rientro corpo del testo 31"/>
    <w:basedOn w:val="Normal"/>
    <w:qFormat/>
    <w:pPr>
      <w:ind w:left="0" w:firstLine="708"/>
      <w:jc w:val="both"/>
    </w:pPr>
    <w:rPr>
      <w:rFonts w:ascii="Bookman Old Style" w:hAnsi="Bookman Old Style"/>
    </w:rPr>
  </w:style>
  <w:style w:type="paragraph" w:styleId="Rientrocorpodeltesto21" w:customStyle="1">
    <w:name w:val="Rientro corpo del testo 21"/>
    <w:basedOn w:val="Normal"/>
    <w:qFormat/>
    <w:pPr>
      <w:ind w:left="0" w:firstLine="360"/>
      <w:jc w:val="both"/>
    </w:pPr>
    <w:rPr>
      <w:rFonts w:ascii="Bookman Old Style" w:hAnsi="Bookman Old Style"/>
    </w:rPr>
  </w:style>
  <w:style w:type="paragraph" w:styleId="NoSpacing">
    <w:name w:val="No Spacing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Liberation Serif" w:hAnsi="Liberation Serif" w:eastAsia="SimSun" w:cs="Wingdings"/>
      <w:color w:val="auto"/>
      <w:kern w:val="2"/>
      <w:sz w:val="24"/>
      <w:szCs w:val="24"/>
      <w:vertAlign w:val="subscript"/>
      <w:lang w:eastAsia="zh-CN" w:bidi="hi-IN" w:val="it-IT"/>
    </w:rPr>
  </w:style>
  <w:style w:type="paragraph" w:styleId="Corpodeltesto22" w:customStyle="1">
    <w:name w:val="Corpo del testo 22"/>
    <w:basedOn w:val="Normal"/>
    <w:qFormat/>
    <w:pPr>
      <w:jc w:val="both"/>
    </w:pPr>
    <w:rPr>
      <w:rFonts w:ascii="Arial" w:hAnsi="Arial" w:cs="Arial"/>
      <w:color w:val="000080"/>
    </w:rPr>
  </w:style>
  <w:style w:type="paragraph" w:styleId="Corpodeltesto21" w:customStyle="1">
    <w:name w:val="Corpo del testo 21"/>
    <w:basedOn w:val="Normal"/>
    <w:qFormat/>
    <w:pPr>
      <w:jc w:val="both"/>
    </w:pPr>
    <w:rPr>
      <w:rFonts w:ascii="Arial" w:hAnsi="Arial" w:cs="Arial"/>
      <w:color w:val="000080"/>
    </w:rPr>
  </w:style>
  <w:style w:type="paragraph" w:styleId="WWCorpodeltesto21" w:customStyle="1">
    <w:name w:val="WW-Corpo del testo 21"/>
    <w:basedOn w:val="Normal"/>
    <w:qFormat/>
    <w:pPr>
      <w:jc w:val="both"/>
    </w:pPr>
    <w:rPr>
      <w:rFonts w:ascii="Arial" w:hAnsi="Arial" w:cs="Arial"/>
      <w:sz w:val="22"/>
    </w:rPr>
  </w:style>
  <w:style w:type="paragraph" w:styleId="Standard" w:customStyle="1">
    <w:name w:val="Standard"/>
    <w:qFormat/>
    <w:rsid w:val="00231285"/>
    <w:pPr>
      <w:widowControl/>
      <w:suppressAutoHyphens w:val="true"/>
      <w:bidi w:val="0"/>
      <w:spacing w:before="0" w:after="0"/>
      <w:ind w:hanging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it-IT" w:bidi="ar-SA"/>
    </w:rPr>
  </w:style>
  <w:style w:type="paragraph" w:styleId="Corpodeltestobtbt2TempoBodyTextbodytextBODYTEXTBlocktextCorpodeltestoCarattere2CorpodeltestoCarattere1CarattereCorpodeltestoCarattereCarattereCarattereCorpodeltestoCarattere1CorpodeltestoCarattereCarattere1" w:customStyle="1">
    <w:name w:val="Corpo del testo.bt.bt2.Tempo Body Text.body text.BODY TEXT.Block text.Corpo del testo Carattere2.Corpo del testo Carattere1 Carattere.Corpo del testo Carattere Carattere Carattere.Corpo del testo Carattere1.Corpo del testo Carattere Carattere1"/>
    <w:basedOn w:val="Normal"/>
    <w:qFormat/>
    <w:pPr>
      <w:jc w:val="both"/>
    </w:pPr>
    <w:rPr>
      <w:rFonts w:ascii="Arial" w:hAnsi="Arial" w:cs="Arial"/>
    </w:rPr>
  </w:style>
  <w:style w:type="paragraph" w:styleId="Delibera" w:customStyle="1">
    <w:name w:val="delibera"/>
    <w:basedOn w:val="Normal"/>
    <w:qFormat/>
    <w:pPr>
      <w:jc w:val="both"/>
    </w:pPr>
    <w:rPr>
      <w:rFonts w:ascii="Arial" w:hAnsi="Arial" w:cs="Arial"/>
    </w:rPr>
  </w:style>
  <w:style w:type="paragraph" w:styleId="Testocommento1" w:customStyle="1">
    <w:name w:val="Testo commento1"/>
    <w:basedOn w:val="Normal"/>
    <w:qFormat/>
    <w:pPr/>
    <w:rPr/>
  </w:style>
  <w:style w:type="paragraph" w:styleId="Stile1" w:customStyle="1">
    <w:name w:val="Stile1"/>
    <w:qFormat/>
    <w:pPr>
      <w:widowControl/>
      <w:bidi w:val="0"/>
      <w:spacing w:lineRule="atLeast" w:line="1" w:before="0" w:after="0"/>
      <w:ind w:left="-1" w:hanging="1"/>
      <w:jc w:val="both"/>
      <w:textAlignment w:val="top"/>
      <w:outlineLvl w:val="0"/>
    </w:pPr>
    <w:rPr>
      <w:rFonts w:ascii="Arial" w:hAnsi="Arial" w:cs="Arial" w:eastAsia="Times New Roman"/>
      <w:color w:val="auto"/>
      <w:kern w:val="2"/>
      <w:sz w:val="20"/>
      <w:szCs w:val="20"/>
      <w:vertAlign w:val="subscript"/>
      <w:lang w:eastAsia="zh-CN" w:val="it-IT" w:bidi="ar-SA"/>
    </w:rPr>
  </w:style>
  <w:style w:type="paragraph" w:styleId="Puntoelenco1" w:customStyle="1">
    <w:name w:val="Punto elenco1"/>
    <w:basedOn w:val="Normal"/>
    <w:qFormat/>
    <w:pPr>
      <w:ind w:left="357" w:hanging="357"/>
    </w:pPr>
    <w:rPr>
      <w:sz w:val="24"/>
    </w:rPr>
  </w:style>
  <w:style w:type="paragraph" w:styleId="Notadichiusura">
    <w:name w:val="Endnote Text"/>
    <w:basedOn w:val="Normal"/>
    <w:pPr/>
    <w:rPr/>
  </w:style>
  <w:style w:type="paragraph" w:styleId="Testopreformattato" w:customStyle="1">
    <w:name w:val="Testo preformattato"/>
    <w:basedOn w:val="Normal"/>
    <w:qFormat/>
    <w:pPr/>
    <w:rPr>
      <w:rFonts w:ascii="Liberation Mono" w:hAnsi="Liberation Mono" w:eastAsia="NSimSun" w:cs="Liberation Mono"/>
    </w:rPr>
  </w:style>
  <w:style w:type="paragraph" w:styleId="Contenutocornice" w:customStyle="1">
    <w:name w:val="Contenuto cornice"/>
    <w:basedOn w:val="Normal"/>
    <w:qFormat/>
    <w:pPr/>
    <w:rPr/>
  </w:style>
  <w:style w:type="paragraph" w:styleId="Index1">
    <w:name w:val="index 1"/>
    <w:basedOn w:val="Normal"/>
    <w:next w:val="Normal"/>
    <w:qFormat/>
    <w:pPr>
      <w:ind w:left="200" w:hanging="200"/>
    </w:pPr>
    <w:rPr/>
  </w:style>
  <w:style w:type="paragraph" w:styleId="BlockText">
    <w:name w:val="Block Text"/>
    <w:basedOn w:val="Normal"/>
    <w:qFormat/>
    <w:pPr>
      <w:jc w:val="both"/>
    </w:pPr>
    <w:rPr>
      <w:rFonts w:ascii="Liberation Serif" w:hAnsi="Liberation Serif" w:eastAsia="SimSun" w:cs="Liberation Serif"/>
    </w:rPr>
  </w:style>
  <w:style w:type="paragraph" w:styleId="BodyText3">
    <w:name w:val="Body Text 3"/>
    <w:basedOn w:val="Normal"/>
    <w:qFormat/>
    <w:pPr>
      <w:tabs>
        <w:tab w:val="clear" w:pos="720"/>
        <w:tab w:val="left" w:pos="-1276" w:leader="none"/>
        <w:tab w:val="left" w:pos="-1134" w:leader="none"/>
      </w:tabs>
      <w:spacing w:lineRule="atLeast" w:line="240" w:before="60" w:after="0"/>
      <w:jc w:val="both"/>
    </w:pPr>
    <w:rPr>
      <w:rFonts w:ascii="Arial" w:hAnsi="Arial" w:eastAsia="SimSun" w:cs="Arial"/>
      <w:color w:val="FF0000"/>
    </w:rPr>
  </w:style>
  <w:style w:type="paragraph" w:styleId="Corpodeltestobtbt2TempoBodyTextbodytextBODYTEXTBlocktextCorpodeltestoCarattere2CorpodeltestoCarattere1CarattereCorpodeltestoCarattereCarattereCarattereCorpodeltestoCarattere1CorpodeltestoCarattereCarattere" w:customStyle="1">
    <w:name w:val="Corpo del testo.bt.bt2.Tempo Body Text.body text.BODY TEXT.Block text.Corpo del testo Carattere2.Corpo del testo Carattere1 Carattere.Corpo del testo Carattere Carattere Carattere.Corpo del testo Carattere1.Corpo del testo Carattere Carattere"/>
    <w:basedOn w:val="Normal"/>
    <w:qFormat/>
    <w:pPr>
      <w:tabs>
        <w:tab w:val="clear" w:pos="720"/>
        <w:tab w:val="left" w:pos="2410" w:leader="none"/>
      </w:tabs>
      <w:spacing w:before="0" w:after="60"/>
      <w:jc w:val="both"/>
    </w:pPr>
    <w:rPr>
      <w:rFonts w:ascii="Arial" w:hAnsi="Arial" w:eastAsia="SimSun" w:cs="Arial"/>
    </w:rPr>
  </w:style>
  <w:style w:type="paragraph" w:styleId="Determina" w:customStyle="1">
    <w:name w:val="Determina"/>
    <w:basedOn w:val="Normal"/>
    <w:qFormat/>
    <w:pPr>
      <w:spacing w:lineRule="auto" w:line="360"/>
      <w:jc w:val="both"/>
    </w:pPr>
    <w:rPr>
      <w:rFonts w:ascii="Arial" w:hAnsi="Arial" w:cs="Liberation Serif"/>
    </w:rPr>
  </w:style>
  <w:style w:type="paragraph" w:styleId="Testodelblocco1" w:customStyle="1">
    <w:name w:val="Testo del blocco1"/>
    <w:basedOn w:val="Normal"/>
    <w:qFormat/>
    <w:pPr>
      <w:ind w:left="284" w:right="566" w:hanging="0"/>
      <w:jc w:val="both"/>
    </w:pPr>
    <w:rPr>
      <w:rFonts w:ascii="Arial" w:hAnsi="Arial" w:cs="Liberation Serif"/>
    </w:rPr>
  </w:style>
  <w:style w:type="paragraph" w:styleId="Predefinito" w:customStyle="1">
    <w:name w:val="Predefinito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0"/>
      <w:vertAlign w:val="subscript"/>
      <w:lang w:eastAsia="zh-CN" w:val="it-IT" w:bidi="ar-SA"/>
    </w:rPr>
  </w:style>
  <w:style w:type="paragraph" w:styleId="Contratto" w:customStyle="1">
    <w:name w:val="contratto"/>
    <w:qFormat/>
    <w:pPr>
      <w:widowControl/>
      <w:bidi w:val="0"/>
      <w:spacing w:lineRule="atLeast" w:line="1" w:before="0" w:after="0"/>
      <w:ind w:left="-1" w:hanging="1"/>
      <w:jc w:val="both"/>
      <w:textAlignment w:val="top"/>
      <w:outlineLvl w:val="0"/>
    </w:pPr>
    <w:rPr>
      <w:rFonts w:ascii="Arial" w:hAnsi="Arial" w:cs="Arial" w:eastAsia="Times New Roman"/>
      <w:color w:val="auto"/>
      <w:kern w:val="2"/>
      <w:sz w:val="20"/>
      <w:szCs w:val="20"/>
      <w:vertAlign w:val="subscript"/>
      <w:lang w:eastAsia="zh-CN" w:val="it-IT" w:bidi="ar-SA"/>
    </w:rPr>
  </w:style>
  <w:style w:type="paragraph" w:styleId="Corpodeltestobtbt2TempoBodyTextbodytextBODYTEXTBlocktext1" w:customStyle="1">
    <w:name w:val="Corpo del testo.bt.bt2.Tempo Body Text.body text.BODY TEXT.Block text1"/>
    <w:basedOn w:val="Normal"/>
    <w:qFormat/>
    <w:pPr>
      <w:jc w:val="both"/>
    </w:pPr>
    <w:rPr>
      <w:rFonts w:ascii="Arial" w:hAnsi="Arial" w:cs="Arial"/>
      <w:color w:val="000000"/>
    </w:rPr>
  </w:style>
  <w:style w:type="paragraph" w:styleId="Stile" w:customStyle="1">
    <w:name w:val="Stile"/>
    <w:qFormat/>
    <w:pPr>
      <w:widowControl w:val="fals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Times New Roman"/>
      <w:color w:val="auto"/>
      <w:kern w:val="2"/>
      <w:sz w:val="24"/>
      <w:szCs w:val="20"/>
      <w:vertAlign w:val="subscript"/>
      <w:lang w:eastAsia="zh-CN" w:val="it-IT" w:bidi="ar-SA"/>
    </w:rPr>
  </w:style>
  <w:style w:type="paragraph" w:styleId="Tabella" w:customStyle="1">
    <w:name w:val="Tabella"/>
    <w:qFormat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Times New Roman"/>
      <w:color w:val="auto"/>
      <w:kern w:val="2"/>
      <w:sz w:val="18"/>
      <w:szCs w:val="20"/>
      <w:vertAlign w:val="subscript"/>
      <w:lang w:eastAsia="zh-CN" w:val="it-IT" w:bidi="ar-SA"/>
    </w:rPr>
  </w:style>
  <w:style w:type="paragraph" w:styleId="ListParagraph">
    <w:name w:val="List Paragraph"/>
    <w:basedOn w:val="Normal"/>
    <w:qFormat/>
    <w:pPr>
      <w:widowControl w:val="false"/>
      <w:spacing w:lineRule="atLeast" w:line="300"/>
      <w:ind w:left="708" w:hanging="0"/>
      <w:jc w:val="both"/>
    </w:pPr>
    <w:rPr>
      <w:rFonts w:ascii="Arial" w:hAnsi="Arial" w:cs="Arial"/>
      <w:color w:val="000000"/>
      <w:sz w:val="22"/>
    </w:rPr>
  </w:style>
  <w:style w:type="paragraph" w:styleId="Corpodeltestobtbt2TempoBodyTextbodytextBODYTEXTBlocktextCorpodeltestoCarattere2CorpodeltestoCarattere1CarattereCorpodeltestoCarattereCarattereCarattereCorpodeltestoCarattere1CorpodeltestoCarattereCaratteretabelle" w:customStyle="1">
    <w:name w:val="Corpo del testo.bt.bt2.Tempo Body Text.body text.BODY TEXT.Block text.Corpo del testo Carattere2.Corpo del testo Carattere1 Carattere.Corpo del testo Carattere Carattere Carattere.Corpo del testo Carattere1.Corpo del testo Carattere Carattere.tabelle"/>
    <w:basedOn w:val="Normal"/>
    <w:qFormat/>
    <w:pPr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qFormat/>
    <w:pPr>
      <w:tabs>
        <w:tab w:val="clear" w:pos="720"/>
        <w:tab w:val="decimal" w:pos="5954" w:leader="none"/>
      </w:tabs>
      <w:jc w:val="both"/>
    </w:pPr>
    <w:rPr>
      <w:rFonts w:ascii="Arial" w:hAnsi="Arial" w:eastAsia="SimSun" w:cs="Arial"/>
    </w:rPr>
  </w:style>
  <w:style w:type="paragraph" w:styleId="Corpodeltesto1" w:customStyle="1">
    <w:name w:val="corpo del testo"/>
    <w:basedOn w:val="Normal"/>
    <w:qFormat/>
    <w:pPr>
      <w:spacing w:lineRule="atLeast" w:line="320"/>
      <w:jc w:val="both"/>
    </w:pPr>
    <w:rPr>
      <w:rFonts w:ascii="Century Gothic" w:hAnsi="Century Gothic" w:cs="Century Gothic"/>
    </w:rPr>
  </w:style>
  <w:style w:type="paragraph" w:styleId="Illustrazione" w:customStyle="1">
    <w:name w:val="Illustrazione"/>
    <w:basedOn w:val="Caption"/>
    <w:qFormat/>
    <w:pPr/>
    <w:rPr/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body" w:customStyle="1">
    <w:name w:val="Text body"/>
    <w:basedOn w:val="Standard"/>
    <w:qFormat/>
    <w:rsid w:val="00231285"/>
    <w:pPr>
      <w:widowControl/>
      <w:suppressAutoHyphens w:val="true"/>
      <w:spacing w:lineRule="auto" w:line="240" w:before="0" w:after="120"/>
      <w:ind w:left="0" w:hanging="0"/>
      <w:textAlignment w:val="baseline"/>
    </w:pPr>
    <w:rPr>
      <w:kern w:val="2"/>
      <w:szCs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gliatabellachiara">
    <w:name w:val="Grid Table Light"/>
    <w:basedOn w:val="Tabellanormale"/>
    <w:pPr>
      <w:spacing w:line="1" w:lineRule="atLeast"/>
    </w:p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hyperlink" Target="mailto:sindaco.comune.livinallongo.bl@pecveneto.it" TargetMode="External"/><Relationship Id="rId8" Type="http://schemas.openxmlformats.org/officeDocument/2006/relationships/hyperlink" Target="https://www.comune.livinallongo.bl.it/" TargetMode="External"/><Relationship Id="rId9" Type="http://schemas.openxmlformats.org/officeDocument/2006/relationships/hyperlink" Target="http://www.metalogos.it/" TargetMode="External"/><Relationship Id="rId10" Type="http://schemas.openxmlformats.org/officeDocument/2006/relationships/hyperlink" Target="mailto:sindaco.comune.livinallongo.bl@pecveneto.it" TargetMode="External"/><Relationship Id="rId11" Type="http://schemas.openxmlformats.org/officeDocument/2006/relationships/hyperlink" Target="mailto:segreteria.livinallongo@agordino.bl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RdNGDq19TwcVB6DH4rH8tadWsMQ==">AMUW2mVeeT9BFgDwz/ycgHtlFPIclviQxu6TnIjwD7Z2VWd4kgf9tSqo3ogDegftLJZ89hmcEHdaiF8unjPRvIZcxc2flyn5u/wKu2L8iZN4kfjm5d5RbeWeQNrtAYvmutMisApEhqiP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LibreOffice/7.1.2.2$Windows_X86_64 LibreOffice_project/8a45595d069ef5570103caea1b71cc9d82b2aae4</Application>
  <AppVersion>15.0000</AppVersion>
  <Pages>5</Pages>
  <Words>1824</Words>
  <Characters>10967</Characters>
  <CharactersWithSpaces>12875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2025-03-28T16:45:00Z</dcterms:created>
  <dc:creator>latorrem</dc:creator>
  <dc:description/>
  <dc:language>it-IT</dc:language>
  <cp:lastModifiedBy/>
  <cp:lastPrinted>2023-05-22T13:13:00Z</cp:lastPrinted>
  <dcterms:modified xsi:type="dcterms:W3CDTF">2025-04-04T08:07:28Z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